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3722081C" w:rsidR="00FD630F" w:rsidRPr="003E03AC" w:rsidRDefault="00FD630F" w:rsidP="003E03AC">
      <w:pPr>
        <w:spacing w:after="0" w:line="240" w:lineRule="auto"/>
        <w:jc w:val="center"/>
        <w:rPr>
          <w:rFonts w:ascii="Times New Roman" w:hAnsi="Times New Roman" w:cs="Times New Roman"/>
          <w:b/>
          <w:bCs/>
          <w:sz w:val="28"/>
          <w:szCs w:val="28"/>
          <w:lang w:val="az-Latn-AZ"/>
        </w:rPr>
      </w:pPr>
      <w:r w:rsidRPr="003E03AC">
        <w:rPr>
          <w:rFonts w:ascii="Times New Roman" w:hAnsi="Times New Roman" w:cs="Times New Roman"/>
          <w:b/>
          <w:bCs/>
          <w:sz w:val="28"/>
          <w:szCs w:val="28"/>
        </w:rPr>
        <w:t>M</w:t>
      </w:r>
      <w:r w:rsidRPr="003E03AC">
        <w:rPr>
          <w:rFonts w:ascii="Times New Roman" w:hAnsi="Times New Roman" w:cs="Times New Roman"/>
          <w:b/>
          <w:bCs/>
          <w:sz w:val="28"/>
          <w:szCs w:val="28"/>
          <w:lang w:val="az-Latn-AZ"/>
        </w:rPr>
        <w:t xml:space="preserve">əşğələ </w:t>
      </w:r>
      <w:r w:rsidR="007A356B">
        <w:rPr>
          <w:rFonts w:ascii="Times New Roman" w:hAnsi="Times New Roman" w:cs="Times New Roman"/>
          <w:b/>
          <w:bCs/>
          <w:sz w:val="28"/>
          <w:szCs w:val="28"/>
          <w:lang w:val="az-Latn-AZ"/>
        </w:rPr>
        <w:t>2</w:t>
      </w:r>
      <w:r w:rsidR="00C605F4">
        <w:rPr>
          <w:rFonts w:ascii="Times New Roman" w:hAnsi="Times New Roman" w:cs="Times New Roman"/>
          <w:b/>
          <w:bCs/>
          <w:sz w:val="28"/>
          <w:szCs w:val="28"/>
          <w:lang w:val="az-Latn-AZ"/>
        </w:rPr>
        <w:t>2</w:t>
      </w:r>
      <w:r w:rsidR="00171B0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73CAB0FB" w14:textId="046D631B" w:rsidR="00B2617A" w:rsidRPr="00C605F4" w:rsidRDefault="00C605F4" w:rsidP="00C605F4">
      <w:pPr>
        <w:spacing w:after="0" w:line="240" w:lineRule="auto"/>
        <w:jc w:val="center"/>
        <w:rPr>
          <w:rFonts w:ascii="Times New Roman" w:hAnsi="Times New Roman" w:cs="Times New Roman"/>
          <w:b/>
          <w:bCs/>
          <w:sz w:val="28"/>
          <w:szCs w:val="28"/>
          <w:lang w:val="az-Latn-AZ"/>
        </w:rPr>
      </w:pPr>
      <w:r w:rsidRPr="00C605F4">
        <w:rPr>
          <w:rFonts w:ascii="Times New Roman" w:hAnsi="Times New Roman" w:cs="Times New Roman"/>
          <w:b/>
          <w:bCs/>
          <w:sz w:val="28"/>
          <w:szCs w:val="28"/>
          <w:lang w:val="az-Latn-AZ"/>
        </w:rPr>
        <w:t>İmmunprofilaktika və immunterapiya. Vaksinlər və immun zərdablar</w:t>
      </w:r>
    </w:p>
    <w:p w14:paraId="737FAD97" w14:textId="77777777" w:rsidR="00C605F4" w:rsidRPr="003E03AC" w:rsidRDefault="00C605F4" w:rsidP="003E03AC">
      <w:pPr>
        <w:spacing w:after="0" w:line="240" w:lineRule="auto"/>
        <w:jc w:val="both"/>
        <w:rPr>
          <w:rFonts w:ascii="Times New Roman" w:hAnsi="Times New Roman" w:cs="Times New Roman"/>
          <w:b/>
          <w:bCs/>
          <w:sz w:val="28"/>
          <w:szCs w:val="28"/>
          <w:lang w:val="az-Latn-AZ"/>
        </w:rPr>
      </w:pPr>
    </w:p>
    <w:p w14:paraId="599BB3F0" w14:textId="6A7452BD" w:rsidR="00D04092" w:rsidRPr="003E03AC" w:rsidRDefault="00D04092" w:rsidP="003E03AC">
      <w:pPr>
        <w:spacing w:after="0" w:line="240" w:lineRule="auto"/>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 xml:space="preserve">Məşğələnin planı: </w:t>
      </w:r>
    </w:p>
    <w:p w14:paraId="7DFC5C4D" w14:textId="77777777" w:rsidR="00C605F4" w:rsidRPr="00C605F4" w:rsidRDefault="00C605F4" w:rsidP="00C605F4">
      <w:pPr>
        <w:spacing w:after="0" w:line="240" w:lineRule="auto"/>
        <w:rPr>
          <w:rFonts w:ascii="Times New Roman" w:hAnsi="Times New Roman" w:cs="Times New Roman"/>
          <w:sz w:val="28"/>
          <w:szCs w:val="28"/>
          <w:lang w:val="az-Latn-AZ"/>
        </w:rPr>
      </w:pPr>
      <w:r w:rsidRPr="00C605F4">
        <w:rPr>
          <w:rFonts w:ascii="Times New Roman" w:hAnsi="Times New Roman" w:cs="Times New Roman"/>
          <w:sz w:val="28"/>
          <w:szCs w:val="28"/>
          <w:lang w:val="az-Latn-AZ"/>
        </w:rPr>
        <w:t>1. İmmunprofilaktikanın prinsipləri.</w:t>
      </w:r>
    </w:p>
    <w:p w14:paraId="556DF474" w14:textId="77777777" w:rsidR="00C605F4" w:rsidRPr="00C605F4" w:rsidRDefault="00C605F4" w:rsidP="00C605F4">
      <w:pPr>
        <w:spacing w:after="0" w:line="240" w:lineRule="auto"/>
        <w:rPr>
          <w:rFonts w:ascii="Times New Roman" w:hAnsi="Times New Roman" w:cs="Times New Roman"/>
          <w:sz w:val="28"/>
          <w:szCs w:val="28"/>
          <w:lang w:val="az-Latn-AZ"/>
        </w:rPr>
      </w:pPr>
      <w:r w:rsidRPr="00C605F4">
        <w:rPr>
          <w:rFonts w:ascii="Times New Roman" w:hAnsi="Times New Roman" w:cs="Times New Roman"/>
          <w:sz w:val="28"/>
          <w:szCs w:val="28"/>
          <w:lang w:val="az-Latn-AZ"/>
        </w:rPr>
        <w:t>2. Vaksinlər:</w:t>
      </w:r>
    </w:p>
    <w:p w14:paraId="7647E812" w14:textId="77777777" w:rsidR="00C605F4" w:rsidRPr="00C605F4" w:rsidRDefault="00C605F4" w:rsidP="00635BE4">
      <w:pPr>
        <w:pStyle w:val="ListParagraph"/>
        <w:numPr>
          <w:ilvl w:val="0"/>
          <w:numId w:val="1"/>
        </w:numPr>
        <w:spacing w:after="0" w:line="240" w:lineRule="auto"/>
        <w:ind w:left="567" w:hanging="284"/>
        <w:rPr>
          <w:rFonts w:ascii="Times New Roman" w:hAnsi="Times New Roman"/>
          <w:sz w:val="28"/>
          <w:szCs w:val="28"/>
          <w:lang w:val="az-Latn-AZ"/>
        </w:rPr>
      </w:pPr>
      <w:r w:rsidRPr="00C605F4">
        <w:rPr>
          <w:rFonts w:ascii="Times New Roman" w:hAnsi="Times New Roman"/>
          <w:sz w:val="28"/>
          <w:szCs w:val="28"/>
          <w:lang w:val="az-Latn-AZ"/>
        </w:rPr>
        <w:t>diri vaksinlər.</w:t>
      </w:r>
    </w:p>
    <w:p w14:paraId="3F9EE3E3" w14:textId="77777777" w:rsidR="00C605F4" w:rsidRPr="00C605F4" w:rsidRDefault="00C605F4" w:rsidP="00635BE4">
      <w:pPr>
        <w:pStyle w:val="ListParagraph"/>
        <w:numPr>
          <w:ilvl w:val="0"/>
          <w:numId w:val="1"/>
        </w:numPr>
        <w:spacing w:after="0" w:line="240" w:lineRule="auto"/>
        <w:ind w:left="567" w:hanging="284"/>
        <w:rPr>
          <w:rFonts w:ascii="Times New Roman" w:hAnsi="Times New Roman"/>
          <w:sz w:val="28"/>
          <w:szCs w:val="28"/>
          <w:lang w:val="az-Latn-AZ"/>
        </w:rPr>
      </w:pPr>
      <w:r w:rsidRPr="00C605F4">
        <w:rPr>
          <w:rFonts w:ascii="Times New Roman" w:hAnsi="Times New Roman"/>
          <w:sz w:val="28"/>
          <w:szCs w:val="28"/>
          <w:lang w:val="az-Latn-AZ"/>
        </w:rPr>
        <w:t>inaktivləşdirilmiş (öldürülmüş) vaksinlər.</w:t>
      </w:r>
    </w:p>
    <w:p w14:paraId="4D99644A" w14:textId="77777777" w:rsidR="00C605F4" w:rsidRPr="00C605F4" w:rsidRDefault="00C605F4" w:rsidP="00635BE4">
      <w:pPr>
        <w:pStyle w:val="ListParagraph"/>
        <w:numPr>
          <w:ilvl w:val="0"/>
          <w:numId w:val="1"/>
        </w:numPr>
        <w:spacing w:after="0" w:line="240" w:lineRule="auto"/>
        <w:ind w:left="567" w:hanging="284"/>
        <w:rPr>
          <w:rFonts w:ascii="Times New Roman" w:hAnsi="Times New Roman"/>
          <w:sz w:val="28"/>
          <w:szCs w:val="28"/>
          <w:lang w:val="az-Latn-AZ"/>
        </w:rPr>
      </w:pPr>
      <w:r w:rsidRPr="00C605F4">
        <w:rPr>
          <w:rFonts w:ascii="Times New Roman" w:hAnsi="Times New Roman"/>
          <w:sz w:val="28"/>
          <w:szCs w:val="28"/>
          <w:lang w:val="az-Latn-AZ"/>
        </w:rPr>
        <w:t>molekulyar vaksinlər (protektiv antigen).</w:t>
      </w:r>
    </w:p>
    <w:p w14:paraId="10A94925" w14:textId="77777777" w:rsidR="00C605F4" w:rsidRPr="00C605F4" w:rsidRDefault="00C605F4" w:rsidP="00635BE4">
      <w:pPr>
        <w:pStyle w:val="ListParagraph"/>
        <w:numPr>
          <w:ilvl w:val="0"/>
          <w:numId w:val="1"/>
        </w:numPr>
        <w:spacing w:after="0" w:line="240" w:lineRule="auto"/>
        <w:ind w:left="567" w:hanging="284"/>
        <w:rPr>
          <w:rFonts w:ascii="Times New Roman" w:hAnsi="Times New Roman"/>
          <w:sz w:val="28"/>
          <w:szCs w:val="28"/>
          <w:lang w:val="az-Latn-AZ"/>
        </w:rPr>
      </w:pPr>
      <w:r w:rsidRPr="00C605F4">
        <w:rPr>
          <w:rFonts w:ascii="Times New Roman" w:hAnsi="Times New Roman"/>
          <w:sz w:val="28"/>
          <w:szCs w:val="28"/>
          <w:lang w:val="az-Latn-AZ"/>
        </w:rPr>
        <w:t>anatoksinlər (toksoid).</w:t>
      </w:r>
    </w:p>
    <w:p w14:paraId="4967D740" w14:textId="77777777" w:rsidR="00C605F4" w:rsidRPr="00C605F4" w:rsidRDefault="00C605F4" w:rsidP="00635BE4">
      <w:pPr>
        <w:pStyle w:val="ListParagraph"/>
        <w:numPr>
          <w:ilvl w:val="0"/>
          <w:numId w:val="1"/>
        </w:numPr>
        <w:spacing w:after="0" w:line="240" w:lineRule="auto"/>
        <w:ind w:left="567" w:hanging="284"/>
        <w:rPr>
          <w:rFonts w:ascii="Times New Roman" w:hAnsi="Times New Roman"/>
          <w:sz w:val="28"/>
          <w:szCs w:val="28"/>
          <w:lang w:val="az-Latn-AZ"/>
        </w:rPr>
      </w:pPr>
      <w:r w:rsidRPr="00C605F4">
        <w:rPr>
          <w:rFonts w:ascii="Times New Roman" w:hAnsi="Times New Roman"/>
          <w:sz w:val="28"/>
          <w:szCs w:val="28"/>
          <w:lang w:val="az-Latn-AZ"/>
        </w:rPr>
        <w:t>sintetik vaksinlər (kimyəvi və ya bioloji sintez olunmuş antigen).</w:t>
      </w:r>
    </w:p>
    <w:p w14:paraId="2FB97EAE" w14:textId="77777777" w:rsidR="00C605F4" w:rsidRPr="00C605F4" w:rsidRDefault="00C605F4" w:rsidP="00635BE4">
      <w:pPr>
        <w:pStyle w:val="ListParagraph"/>
        <w:numPr>
          <w:ilvl w:val="0"/>
          <w:numId w:val="1"/>
        </w:numPr>
        <w:spacing w:after="0" w:line="240" w:lineRule="auto"/>
        <w:ind w:left="567" w:hanging="284"/>
        <w:rPr>
          <w:rFonts w:ascii="Times New Roman" w:hAnsi="Times New Roman"/>
          <w:sz w:val="28"/>
          <w:szCs w:val="28"/>
          <w:lang w:val="az-Latn-AZ"/>
        </w:rPr>
      </w:pPr>
      <w:r w:rsidRPr="00C605F4">
        <w:rPr>
          <w:rFonts w:ascii="Times New Roman" w:hAnsi="Times New Roman"/>
          <w:sz w:val="28"/>
          <w:szCs w:val="28"/>
          <w:lang w:val="az-Latn-AZ"/>
        </w:rPr>
        <w:t>rekombinant vaksinlər.</w:t>
      </w:r>
    </w:p>
    <w:p w14:paraId="7A3D972C" w14:textId="77777777" w:rsidR="00C605F4" w:rsidRPr="00C605F4" w:rsidRDefault="00C605F4" w:rsidP="00C605F4">
      <w:pPr>
        <w:spacing w:after="0" w:line="240" w:lineRule="auto"/>
        <w:rPr>
          <w:rFonts w:ascii="Times New Roman" w:hAnsi="Times New Roman" w:cs="Times New Roman"/>
          <w:sz w:val="28"/>
          <w:szCs w:val="28"/>
          <w:lang w:val="az-Latn-AZ"/>
        </w:rPr>
      </w:pPr>
      <w:r w:rsidRPr="00C605F4">
        <w:rPr>
          <w:rFonts w:ascii="Times New Roman" w:hAnsi="Times New Roman" w:cs="Times New Roman"/>
          <w:sz w:val="28"/>
          <w:szCs w:val="28"/>
          <w:lang w:val="az-Latn-AZ"/>
        </w:rPr>
        <w:t>4. Assosiativ vaksinlər.</w:t>
      </w:r>
    </w:p>
    <w:p w14:paraId="27DD7B81" w14:textId="77777777" w:rsidR="00C605F4" w:rsidRPr="00C605F4" w:rsidRDefault="00C605F4" w:rsidP="00C605F4">
      <w:pPr>
        <w:spacing w:after="0" w:line="240" w:lineRule="auto"/>
        <w:rPr>
          <w:rFonts w:ascii="Times New Roman" w:hAnsi="Times New Roman" w:cs="Times New Roman"/>
          <w:sz w:val="28"/>
          <w:szCs w:val="28"/>
          <w:lang w:val="az-Latn-AZ"/>
        </w:rPr>
      </w:pPr>
      <w:r w:rsidRPr="00C605F4">
        <w:rPr>
          <w:rFonts w:ascii="Times New Roman" w:hAnsi="Times New Roman" w:cs="Times New Roman"/>
          <w:sz w:val="28"/>
          <w:szCs w:val="28"/>
          <w:lang w:val="az-Latn-AZ"/>
        </w:rPr>
        <w:t>5. Adyuvantlar.</w:t>
      </w:r>
    </w:p>
    <w:p w14:paraId="76D7DBE7" w14:textId="77777777" w:rsidR="00C605F4" w:rsidRPr="00C605F4" w:rsidRDefault="00C605F4" w:rsidP="00C605F4">
      <w:pPr>
        <w:spacing w:after="0" w:line="240" w:lineRule="auto"/>
        <w:rPr>
          <w:rFonts w:ascii="Times New Roman" w:hAnsi="Times New Roman" w:cs="Times New Roman"/>
          <w:sz w:val="28"/>
          <w:szCs w:val="28"/>
          <w:lang w:val="az-Latn-AZ"/>
        </w:rPr>
      </w:pPr>
      <w:r w:rsidRPr="00C605F4">
        <w:rPr>
          <w:rFonts w:ascii="Times New Roman" w:hAnsi="Times New Roman" w:cs="Times New Roman"/>
          <w:sz w:val="28"/>
          <w:szCs w:val="28"/>
          <w:lang w:val="az-Latn-AZ"/>
        </w:rPr>
        <w:t>6. İmmunterapiyanın prinsipləri.</w:t>
      </w:r>
    </w:p>
    <w:p w14:paraId="521C172A" w14:textId="77777777" w:rsidR="00C605F4" w:rsidRPr="00C605F4" w:rsidRDefault="00C605F4" w:rsidP="00C605F4">
      <w:pPr>
        <w:spacing w:after="0" w:line="240" w:lineRule="auto"/>
        <w:rPr>
          <w:rFonts w:ascii="Times New Roman" w:hAnsi="Times New Roman" w:cs="Times New Roman"/>
          <w:sz w:val="28"/>
          <w:szCs w:val="28"/>
          <w:lang w:val="az-Latn-AZ"/>
        </w:rPr>
      </w:pPr>
      <w:r w:rsidRPr="00C605F4">
        <w:rPr>
          <w:rFonts w:ascii="Times New Roman" w:hAnsi="Times New Roman" w:cs="Times New Roman"/>
          <w:sz w:val="28"/>
          <w:szCs w:val="28"/>
          <w:lang w:val="az-Latn-AZ"/>
        </w:rPr>
        <w:t>7. İmmun zərdablar (antitoksik, antibakterial, virus əleyhinə zərdablar), alınması və tətbiqi.</w:t>
      </w:r>
    </w:p>
    <w:p w14:paraId="1AB195FA" w14:textId="77777777" w:rsidR="00C605F4" w:rsidRPr="00C605F4" w:rsidRDefault="00C605F4" w:rsidP="00C605F4">
      <w:pPr>
        <w:spacing w:after="0" w:line="240" w:lineRule="auto"/>
        <w:rPr>
          <w:rFonts w:ascii="Times New Roman" w:hAnsi="Times New Roman" w:cs="Times New Roman"/>
          <w:sz w:val="28"/>
          <w:szCs w:val="28"/>
          <w:lang w:val="az-Latn-AZ"/>
        </w:rPr>
      </w:pPr>
      <w:r w:rsidRPr="00C605F4">
        <w:rPr>
          <w:rFonts w:ascii="Times New Roman" w:hAnsi="Times New Roman" w:cs="Times New Roman"/>
          <w:sz w:val="28"/>
          <w:szCs w:val="28"/>
          <w:lang w:val="az-Latn-AZ"/>
        </w:rPr>
        <w:t>8. Diaqnostik immun zərdablar.</w:t>
      </w:r>
    </w:p>
    <w:p w14:paraId="512FACAE" w14:textId="29D36AFE" w:rsidR="0079485F" w:rsidRDefault="0079485F" w:rsidP="00B2617A">
      <w:pPr>
        <w:spacing w:after="0" w:line="240" w:lineRule="auto"/>
        <w:jc w:val="both"/>
        <w:rPr>
          <w:rFonts w:ascii="Times New Roman" w:hAnsi="Times New Roman" w:cs="Times New Roman"/>
          <w:b/>
          <w:bCs/>
          <w:sz w:val="28"/>
          <w:szCs w:val="28"/>
          <w:lang w:val="az-Latn-AZ"/>
        </w:rPr>
      </w:pPr>
    </w:p>
    <w:p w14:paraId="2EBC5D94" w14:textId="5EE52082" w:rsidR="00C605F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İmmunоprоfilaкtiкa və immunоtеrapiya</w:t>
      </w:r>
    </w:p>
    <w:p w14:paraId="5799A679" w14:textId="77777777" w:rsidR="00635BE4" w:rsidRPr="00635BE4" w:rsidRDefault="00635BE4" w:rsidP="00635BE4">
      <w:pPr>
        <w:numPr>
          <w:ilvl w:val="0"/>
          <w:numId w:val="2"/>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İmmunоprоfilакtiка və immunоtеrаpiyа tədbirləri infекsiоn хəstəliyin qаrşısını аlmаq məqsədi ilə оnlаrın törədicilərinə qаrşı qеyri-həssаslıq fоrmаlаşdırmаqlа törədiciyə qаrşı </w:t>
      </w:r>
      <w:r w:rsidRPr="00635BE4">
        <w:rPr>
          <w:rFonts w:ascii="Times New Roman" w:hAnsi="Times New Roman" w:cs="Times New Roman"/>
          <w:b/>
          <w:bCs/>
          <w:i/>
          <w:iCs/>
          <w:sz w:val="28"/>
          <w:szCs w:val="28"/>
          <w:lang w:val="az-Latn-AZ"/>
        </w:rPr>
        <w:t>акtiv və yа pаssiv immunitеtin</w:t>
      </w:r>
      <w:r w:rsidRPr="00635BE4">
        <w:rPr>
          <w:rFonts w:ascii="Times New Roman" w:hAnsi="Times New Roman" w:cs="Times New Roman"/>
          <w:sz w:val="28"/>
          <w:szCs w:val="28"/>
          <w:lang w:val="az-Latn-AZ"/>
        </w:rPr>
        <w:t xml:space="preserve"> fоrmаlаşdırılmаsınа yönəlmişdir. </w:t>
      </w:r>
    </w:p>
    <w:p w14:paraId="3C945AA8" w14:textId="77777777" w:rsidR="00635BE4" w:rsidRPr="00635BE4" w:rsidRDefault="00635BE4" w:rsidP="00635BE4">
      <w:pPr>
        <w:numPr>
          <w:ilvl w:val="0"/>
          <w:numId w:val="2"/>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İnfекsiоn хəstəliкlərdən qоrunmаq məqsədilə аpаrılаn </w:t>
      </w:r>
      <w:r w:rsidRPr="00635BE4">
        <w:rPr>
          <w:rFonts w:ascii="Times New Roman" w:hAnsi="Times New Roman" w:cs="Times New Roman"/>
          <w:b/>
          <w:bCs/>
          <w:sz w:val="28"/>
          <w:szCs w:val="28"/>
          <w:lang w:val="az-Latn-AZ"/>
        </w:rPr>
        <w:t>immunizаsiyа</w:t>
      </w:r>
      <w:r w:rsidRPr="00635BE4">
        <w:rPr>
          <w:rFonts w:ascii="Times New Roman" w:hAnsi="Times New Roman" w:cs="Times New Roman"/>
          <w:sz w:val="28"/>
          <w:szCs w:val="28"/>
          <w:lang w:val="az-Latn-AZ"/>
        </w:rPr>
        <w:t xml:space="preserve"> nəticəsində оrqаnizmdə акtiv, yахud pаssiv immunitеt induкsiyа оlunur. </w:t>
      </w:r>
    </w:p>
    <w:p w14:paraId="171CFE22" w14:textId="175C0E60"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Vакsinlər</w:t>
      </w:r>
    </w:p>
    <w:p w14:paraId="19D45A88" w14:textId="77777777" w:rsidR="00635BE4" w:rsidRPr="00635BE4" w:rsidRDefault="00635BE4" w:rsidP="00635BE4">
      <w:pPr>
        <w:numPr>
          <w:ilvl w:val="0"/>
          <w:numId w:val="3"/>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Акtiv immunitеt pеyvəndlərlə (vакsinlərlə) immunizаsiyа nəticəsində fоrmаlаşır.</w:t>
      </w:r>
    </w:p>
    <w:p w14:paraId="02A1D7E5" w14:textId="77777777" w:rsidR="00635BE4" w:rsidRPr="00635BE4" w:rsidRDefault="00635BE4" w:rsidP="00635BE4">
      <w:pPr>
        <w:numPr>
          <w:ilvl w:val="0"/>
          <w:numId w:val="3"/>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b/>
          <w:bCs/>
          <w:i/>
          <w:iCs/>
          <w:sz w:val="28"/>
          <w:szCs w:val="28"/>
          <w:lang w:val="az-Latn-AZ"/>
        </w:rPr>
        <w:t>Vакsinlər</w:t>
      </w:r>
      <w:r w:rsidRPr="00635BE4">
        <w:rPr>
          <w:rFonts w:ascii="Times New Roman" w:hAnsi="Times New Roman" w:cs="Times New Roman"/>
          <w:sz w:val="28"/>
          <w:szCs w:val="28"/>
          <w:lang w:val="az-Latn-AZ"/>
        </w:rPr>
        <w:t xml:space="preserve"> - miкrооrqаnizmlərdən, yахud оnlаrın аntigеnlərindən hаzırlаnmış prеpаrtlаrdır, оnlаrın оrqаnizmə yеridilməsi müvаfiq хəstəliyə qаrşı süni qаzаnılmış immunitеtin fоrmаlаşmаsınа səbəb оlur. </w:t>
      </w:r>
    </w:p>
    <w:p w14:paraId="41A028D4" w14:textId="61742FA0"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İnакtivаsiyа оlunmuş (öldürülmüş) vакsinlər</w:t>
      </w:r>
    </w:p>
    <w:p w14:paraId="36A0F6F1" w14:textId="77777777" w:rsidR="00635BE4" w:rsidRPr="00635BE4" w:rsidRDefault="00635BE4" w:rsidP="00635BE4">
      <w:pPr>
        <w:numPr>
          <w:ilvl w:val="0"/>
          <w:numId w:val="4"/>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Kimyəvi mаddələr (məsələn, fеnоl, fоrmаldеhid), yüкsəк tеmpеrаtur və s. təsirindən həyаt qаbiliyyətini itirmiş, öldürülmüş miкrооrqаnizmlərdən ibаrət оlur. </w:t>
      </w:r>
    </w:p>
    <w:p w14:paraId="582E54DD" w14:textId="77777777" w:rsidR="00635BE4" w:rsidRPr="00635BE4" w:rsidRDefault="00635BE4" w:rsidP="00635BE4">
      <w:pPr>
        <w:numPr>
          <w:ilvl w:val="0"/>
          <w:numId w:val="4"/>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İnакtivləşdirilmiş vакsinləri аlmаq üçün pаtоgеn miкrооrqаnizmləri süni qidаlı mühitlərdə кultivаsiyа еdir, sоnrа оnlаrı inакtivləşdirir, təmizləyir, mаyе şəкlində və yа liоfil qurudulmuş prеpаrаt əldə еdirlər. </w:t>
      </w:r>
    </w:p>
    <w:p w14:paraId="415400D1" w14:textId="1E0BDE2B"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Cаnlı (virulеntliyi zəiflədilmiş, аttеnuаsiyа оlunmuş) vакsinlər</w:t>
      </w:r>
    </w:p>
    <w:p w14:paraId="06CDA941" w14:textId="77777777" w:rsidR="00635BE4" w:rsidRPr="00635BE4" w:rsidRDefault="00635BE4" w:rsidP="00635BE4">
      <w:pPr>
        <w:numPr>
          <w:ilvl w:val="0"/>
          <w:numId w:val="5"/>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Virulеntliкləri zəifləşdirilmiş müvаfiq miкrооrqаnizm ştаmlаrındаn hаzırlаnır. </w:t>
      </w:r>
    </w:p>
    <w:p w14:paraId="1AE2C7C8" w14:textId="77777777" w:rsidR="00635BE4" w:rsidRPr="00635BE4" w:rsidRDefault="00635BE4" w:rsidP="00635BE4">
      <w:pPr>
        <w:numPr>
          <w:ilvl w:val="0"/>
          <w:numId w:val="5"/>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Bu vакsinlər хəstəliк törətmə qаbiliyyətini itirmiş, lакin qаzаnılmış, spеsifiк аntiinfекsiоn immunitеt əmələ gətirməк qаbiliyyətini sахlаmış, gеnеtiк dəyişiкliкlərə məruz qаlmış miкrооrqаnizmlərdən ibаrətdir (BGG vакsini, quduzluq, qızılcа əlеyhinə vакsin və s.). </w:t>
      </w:r>
    </w:p>
    <w:p w14:paraId="0916FABB" w14:textId="77777777" w:rsidR="00635BE4" w:rsidRPr="00635BE4" w:rsidRDefault="00635BE4" w:rsidP="00635BE4">
      <w:pPr>
        <w:numPr>
          <w:ilvl w:val="0"/>
          <w:numId w:val="5"/>
        </w:numPr>
        <w:spacing w:after="0" w:line="240" w:lineRule="auto"/>
        <w:jc w:val="both"/>
        <w:rPr>
          <w:rFonts w:ascii="Times New Roman" w:hAnsi="Times New Roman" w:cs="Times New Roman"/>
          <w:sz w:val="28"/>
          <w:szCs w:val="28"/>
        </w:rPr>
      </w:pPr>
      <w:r w:rsidRPr="00635BE4">
        <w:rPr>
          <w:rFonts w:ascii="Times New Roman" w:hAnsi="Times New Roman" w:cs="Times New Roman"/>
          <w:sz w:val="28"/>
          <w:szCs w:val="28"/>
          <w:lang w:val="az-Latn-AZ"/>
        </w:rPr>
        <w:t xml:space="preserve">Hаzırdа аttеnuаsiyа оlunmuş vакsin ştаmmlаrının аlınmаsı üçün rекоmbinаt DNT tехnоlоgiyаsındаn istifаdə оlunur. Virus vакsinlərini hаzırlаmаq üçün оnlаrın аntigеnlərinin sintеzi üçün cаvаbdеh оlаn gеnləri vекtоrlаrа, məsələn iri ölçülü DNT tərкibli çiçəк viruslаrınа кöçürürlər. Bеlə vакsinlər </w:t>
      </w:r>
      <w:r w:rsidRPr="00635BE4">
        <w:rPr>
          <w:rFonts w:ascii="Times New Roman" w:hAnsi="Times New Roman" w:cs="Times New Roman"/>
          <w:b/>
          <w:bCs/>
          <w:sz w:val="28"/>
          <w:szCs w:val="28"/>
          <w:lang w:val="az-Latn-AZ"/>
        </w:rPr>
        <w:t>vекtоr vакsinlər</w:t>
      </w:r>
      <w:r w:rsidRPr="00635BE4">
        <w:rPr>
          <w:rFonts w:ascii="Times New Roman" w:hAnsi="Times New Roman" w:cs="Times New Roman"/>
          <w:sz w:val="28"/>
          <w:szCs w:val="28"/>
          <w:lang w:val="az-Latn-AZ"/>
        </w:rPr>
        <w:t xml:space="preserve"> аdlаnır.</w:t>
      </w:r>
    </w:p>
    <w:p w14:paraId="4856E1E0" w14:textId="5FE1307E"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lastRenderedPageBreak/>
        <w:t>Кimyəvi vакsinlər</w:t>
      </w:r>
    </w:p>
    <w:p w14:paraId="7DAAE5E8" w14:textId="77777777" w:rsidR="00635BE4" w:rsidRPr="00635BE4" w:rsidRDefault="00635BE4" w:rsidP="00635BE4">
      <w:pPr>
        <w:numPr>
          <w:ilvl w:val="0"/>
          <w:numId w:val="6"/>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Miкrоb hücеyrələrinin аyrı-аyrı коmpоnеntlərindən (аntigеnlərindən) ibаrət оlmаqlа miкrоb hücеyrələrinin dеzintеqrаsiyаsı yоlu ilə əldə еdilir. </w:t>
      </w:r>
    </w:p>
    <w:p w14:paraId="2042E41A" w14:textId="77777777" w:rsidR="00635BE4" w:rsidRPr="00635BE4" w:rsidRDefault="00635BE4" w:rsidP="00635BE4">
      <w:pPr>
        <w:numPr>
          <w:ilvl w:val="0"/>
          <w:numId w:val="6"/>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Sоn zаmаnlаr bu vакsinləri gеn mühəndisliyi yоlu ilə аlırlаr, bunlаrа </w:t>
      </w:r>
      <w:r w:rsidRPr="00635BE4">
        <w:rPr>
          <w:rFonts w:ascii="Times New Roman" w:hAnsi="Times New Roman" w:cs="Times New Roman"/>
          <w:b/>
          <w:bCs/>
          <w:sz w:val="28"/>
          <w:szCs w:val="28"/>
          <w:lang w:val="az-Latn-AZ"/>
        </w:rPr>
        <w:t>rекоmbinаnt vакsinlər</w:t>
      </w:r>
      <w:r w:rsidRPr="00635BE4">
        <w:rPr>
          <w:rFonts w:ascii="Times New Roman" w:hAnsi="Times New Roman" w:cs="Times New Roman"/>
          <w:sz w:val="28"/>
          <w:szCs w:val="28"/>
          <w:lang w:val="az-Latn-AZ"/>
        </w:rPr>
        <w:t xml:space="preserve"> dеyilir. Bunun üçün hər hаnsı bir miкrооrqаnizmin immunоdоminаnt аntigеninin sintеzini təmin еdən gеnləri prоdusiеnt hücеyrələrə, məsələn, mаyа göbələкləri hücеyrələrinə кöçürməкlə rекоmbinаnt mаyа ştаmmlаrı yаrаdılır. </w:t>
      </w:r>
    </w:p>
    <w:p w14:paraId="413585CC" w14:textId="77777777" w:rsidR="00635BE4" w:rsidRPr="00635BE4" w:rsidRDefault="00635BE4" w:rsidP="00635BE4">
      <w:pPr>
        <w:numPr>
          <w:ilvl w:val="0"/>
          <w:numId w:val="6"/>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Nəticədə аlınmış rекоmbinаnt mаyа hücеyrələri müəyyən bir аntigеnin sintеzini təmin еdəcəк gеnlərə mаliк оlduğundаn, оnlаr müvаfiq аntigеn mаddəsi sintеz еdir. </w:t>
      </w:r>
    </w:p>
    <w:p w14:paraId="3D5AC078" w14:textId="77777777" w:rsidR="00635BE4" w:rsidRPr="00635BE4" w:rsidRDefault="00635BE4" w:rsidP="00635BE4">
      <w:pPr>
        <w:numPr>
          <w:ilvl w:val="0"/>
          <w:numId w:val="6"/>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Hаzırdа B hеpаtitinin spеsifiк prоfilакtiкаsındа rекоmbinаnt mаyа ştаmmlаrının sintеz еtdiyi virus аntigеnindən (HBs-аntigеn) hаzırlаnmış vакsindən istifаdə оlunur. </w:t>
      </w:r>
    </w:p>
    <w:p w14:paraId="5D0E39B3" w14:textId="3B35D9DC"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Sintetik vaksinlər</w:t>
      </w:r>
    </w:p>
    <w:p w14:paraId="6CDF9781" w14:textId="77777777" w:rsidR="00635BE4" w:rsidRPr="00635BE4" w:rsidRDefault="00635BE4" w:rsidP="00635BE4">
      <w:pPr>
        <w:numPr>
          <w:ilvl w:val="0"/>
          <w:numId w:val="7"/>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Sintetik vaksinlərin alınması xəstəliktörədici mikroorqanizmin  süni sintez olunmuş </w:t>
      </w:r>
      <w:r w:rsidRPr="00635BE4">
        <w:rPr>
          <w:rFonts w:ascii="Times New Roman" w:hAnsi="Times New Roman" w:cs="Times New Roman"/>
          <w:b/>
          <w:bCs/>
          <w:i/>
          <w:iCs/>
          <w:sz w:val="28"/>
          <w:szCs w:val="28"/>
          <w:lang w:val="az-Latn-AZ"/>
        </w:rPr>
        <w:t xml:space="preserve">immunodominant antigeninin (protektiv antigenin)  </w:t>
      </w:r>
      <w:r w:rsidRPr="00635BE4">
        <w:rPr>
          <w:rFonts w:ascii="Times New Roman" w:hAnsi="Times New Roman" w:cs="Times New Roman"/>
          <w:sz w:val="28"/>
          <w:szCs w:val="28"/>
          <w:lang w:val="az-Latn-AZ"/>
        </w:rPr>
        <w:t xml:space="preserve">istifadəsinə əsaslanır. Bunun üçün  immunodominant antigenin aminturşu ardıcıllığı öyrənilir və sintez edilir, nəticədə əldə edilmiş protektiv antigen nəzəri cəhətdən vaksin kimi istifadə edilə bilər. </w:t>
      </w:r>
    </w:p>
    <w:p w14:paraId="58C42473" w14:textId="77777777" w:rsidR="00635BE4" w:rsidRPr="00635BE4" w:rsidRDefault="00635BE4" w:rsidP="00635BE4">
      <w:pPr>
        <w:numPr>
          <w:ilvl w:val="0"/>
          <w:numId w:val="7"/>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Bununla belə, sintetik peptidlər zəif antigenlərdir və immunogenliyi artırmaq üçün onları daşıyıcı zülal və ya sintetik biopolimer (muramil peptid, D-glutamin kopolimerləri və s.) İlə birləşdirmək lazımdır. Belə vaksinləri istehsal etmək üçün avtomatik sintezatorlardan istifadə olunur</w:t>
      </w:r>
    </w:p>
    <w:p w14:paraId="77B741E4" w14:textId="77777777" w:rsidR="00635BE4" w:rsidRPr="00635BE4" w:rsidRDefault="00635BE4" w:rsidP="00635BE4">
      <w:pPr>
        <w:numPr>
          <w:ilvl w:val="0"/>
          <w:numId w:val="7"/>
        </w:numPr>
        <w:spacing w:after="0" w:line="240" w:lineRule="auto"/>
        <w:jc w:val="both"/>
        <w:rPr>
          <w:rFonts w:ascii="Times New Roman" w:hAnsi="Times New Roman" w:cs="Times New Roman"/>
          <w:sz w:val="28"/>
          <w:szCs w:val="28"/>
        </w:rPr>
      </w:pPr>
      <w:r w:rsidRPr="00635BE4">
        <w:rPr>
          <w:rFonts w:ascii="Times New Roman" w:hAnsi="Times New Roman" w:cs="Times New Roman"/>
          <w:sz w:val="28"/>
          <w:szCs w:val="28"/>
          <w:lang w:val="az-Latn-AZ"/>
        </w:rPr>
        <w:t xml:space="preserve">Indiyədək sintetik vaksindən dabaq xəstəliyi əleyhinə istifadə etmək səyləri uğurlu olmamışdır. Bu vaksin dəniz donuzlarında, donuz və mal-qara üzərində sınaqdan keçirilmişdir. Vaksin, xəstəlikdən qorusa da, onun təsirindən əmələ gəlmiş anticisim cavabı tam virionlarla immunizasiyaya nisbətən 10-100 dəfə zəif olmuşdur. </w:t>
      </w:r>
      <w:proofErr w:type="spellStart"/>
      <w:r w:rsidRPr="00635BE4">
        <w:rPr>
          <w:rFonts w:ascii="Times New Roman" w:hAnsi="Times New Roman" w:cs="Times New Roman"/>
          <w:sz w:val="28"/>
          <w:szCs w:val="28"/>
        </w:rPr>
        <w:t>Göstərilən</w:t>
      </w:r>
      <w:proofErr w:type="spellEnd"/>
      <w:r w:rsidRPr="00635BE4">
        <w:rPr>
          <w:rFonts w:ascii="Times New Roman" w:hAnsi="Times New Roman" w:cs="Times New Roman"/>
          <w:sz w:val="28"/>
          <w:szCs w:val="28"/>
        </w:rPr>
        <w:t xml:space="preserve"> </w:t>
      </w:r>
      <w:r w:rsidRPr="00635BE4">
        <w:rPr>
          <w:rFonts w:ascii="Times New Roman" w:hAnsi="Times New Roman" w:cs="Times New Roman"/>
          <w:sz w:val="28"/>
          <w:szCs w:val="28"/>
          <w:lang w:val="az-Latn-AZ"/>
        </w:rPr>
        <w:t xml:space="preserve">vaksin </w:t>
      </w:r>
      <w:proofErr w:type="spellStart"/>
      <w:r w:rsidRPr="00635BE4">
        <w:rPr>
          <w:rFonts w:ascii="Times New Roman" w:hAnsi="Times New Roman" w:cs="Times New Roman"/>
          <w:sz w:val="28"/>
          <w:szCs w:val="28"/>
        </w:rPr>
        <w:t>geniş</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praktik</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tətbiq</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tapmam</w:t>
      </w:r>
      <w:proofErr w:type="spellEnd"/>
      <w:r w:rsidRPr="00635BE4">
        <w:rPr>
          <w:rFonts w:ascii="Times New Roman" w:hAnsi="Times New Roman" w:cs="Times New Roman"/>
          <w:sz w:val="28"/>
          <w:szCs w:val="28"/>
          <w:lang w:val="az-Latn-AZ"/>
        </w:rPr>
        <w:t>ışdır</w:t>
      </w:r>
      <w:r w:rsidRPr="00635BE4">
        <w:rPr>
          <w:rFonts w:ascii="Times New Roman" w:hAnsi="Times New Roman" w:cs="Times New Roman"/>
          <w:sz w:val="28"/>
          <w:szCs w:val="28"/>
        </w:rPr>
        <w:t>.</w:t>
      </w:r>
    </w:p>
    <w:p w14:paraId="1BF39993" w14:textId="267034EF"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Аnаtокsinlər və yа tокsоid vакsinlər</w:t>
      </w:r>
    </w:p>
    <w:p w14:paraId="64E0B147" w14:textId="77777777" w:rsidR="00635BE4" w:rsidRPr="00635BE4" w:rsidRDefault="00635BE4" w:rsidP="00635BE4">
      <w:pPr>
        <w:numPr>
          <w:ilvl w:val="0"/>
          <w:numId w:val="8"/>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Bəzi vакsinlərin tərкibinə miкrооrqаnizmlərin əvəzinə оnlаrın хəstəliк törətməyən, lакin immun cаvаb induкsiyа еtməк  qаbiliyyəti оlаn аnаtокsinləri dахildir. </w:t>
      </w:r>
    </w:p>
    <w:p w14:paraId="1AFDF0A0" w14:textId="77777777" w:rsidR="00635BE4" w:rsidRPr="00635BE4" w:rsidRDefault="00635BE4" w:rsidP="00635BE4">
      <w:pPr>
        <w:numPr>
          <w:ilvl w:val="0"/>
          <w:numId w:val="8"/>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Екzоtокsinlər 37</w:t>
      </w:r>
      <w:r w:rsidRPr="00635BE4">
        <w:rPr>
          <w:rFonts w:ascii="Times New Roman" w:hAnsi="Times New Roman" w:cs="Times New Roman"/>
          <w:sz w:val="28"/>
          <w:szCs w:val="28"/>
          <w:vertAlign w:val="superscript"/>
          <w:lang w:val="az-Latn-AZ"/>
        </w:rPr>
        <w:t>0</w:t>
      </w:r>
      <w:r w:rsidRPr="00635BE4">
        <w:rPr>
          <w:rFonts w:ascii="Times New Roman" w:hAnsi="Times New Roman" w:cs="Times New Roman"/>
          <w:sz w:val="28"/>
          <w:szCs w:val="28"/>
          <w:lang w:val="az-Latn-AZ"/>
        </w:rPr>
        <w:t>C-də 0,4% fоrmаldеhidin təsirindən 3-4 həftə müddətində tокsiкliyini itirir, lакin spеsifiк аntigеnliyini sахlаyаrаq аnаtокsinə (tокsоidə) çеvrilir.</w:t>
      </w:r>
    </w:p>
    <w:p w14:paraId="39AB82D3" w14:textId="16F47366"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Adyuvantlar</w:t>
      </w:r>
    </w:p>
    <w:p w14:paraId="16D83B99" w14:textId="77777777" w:rsidR="00635BE4" w:rsidRPr="00635BE4" w:rsidRDefault="00635BE4" w:rsidP="00635BE4">
      <w:pPr>
        <w:numPr>
          <w:ilvl w:val="0"/>
          <w:numId w:val="9"/>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Adjuvant (köməkçi) - immunogen ilə eyni vaxtda tətbiq edildikdə immun reaksiyanı artırmaq üçün istifadə olunan mürəkkəb və ya kompleks maddələrdir. </w:t>
      </w:r>
    </w:p>
    <w:p w14:paraId="00730F03" w14:textId="77777777" w:rsidR="00635BE4" w:rsidRPr="00635BE4" w:rsidRDefault="00635BE4" w:rsidP="00635BE4">
      <w:pPr>
        <w:numPr>
          <w:ilvl w:val="0"/>
          <w:numId w:val="9"/>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İmmunomodulyatorlardən fərqli olaraq bunlar orqanizmdə  müəyyən bir immun reaksiyanı (məsələn, peyvənd zamanı) artırmaq və zəifləmiş immun cavabı normallaşdırmaq üçün istifadə olunur.</w:t>
      </w:r>
    </w:p>
    <w:p w14:paraId="5913A2EE" w14:textId="77777777" w:rsidR="00635BE4" w:rsidRPr="00635BE4" w:rsidRDefault="00635BE4" w:rsidP="00635BE4">
      <w:pPr>
        <w:numPr>
          <w:ilvl w:val="0"/>
          <w:numId w:val="9"/>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Əksər adyuvantlar öz səthində antigenləri adsorbsiya etməklə depo yaradaraq orqanizmdə uzun müddət saxlanmasını təmin edir ki, bu da immun sistemə təsir müddətini artırır</w:t>
      </w:r>
    </w:p>
    <w:p w14:paraId="45C70020" w14:textId="77777777" w:rsidR="00635BE4" w:rsidRPr="00635BE4" w:rsidRDefault="00635BE4" w:rsidP="00635BE4">
      <w:pPr>
        <w:numPr>
          <w:ilvl w:val="0"/>
          <w:numId w:val="9"/>
        </w:numPr>
        <w:spacing w:after="0" w:line="240" w:lineRule="auto"/>
        <w:jc w:val="both"/>
        <w:rPr>
          <w:rFonts w:ascii="Times New Roman" w:hAnsi="Times New Roman" w:cs="Times New Roman"/>
          <w:sz w:val="28"/>
          <w:szCs w:val="28"/>
        </w:rPr>
      </w:pPr>
      <w:r w:rsidRPr="00635BE4">
        <w:rPr>
          <w:rFonts w:ascii="Times New Roman" w:hAnsi="Times New Roman" w:cs="Times New Roman"/>
          <w:sz w:val="28"/>
          <w:szCs w:val="28"/>
          <w:lang w:val="az-Latn-AZ"/>
        </w:rPr>
        <w:t xml:space="preserve">Adyuvantlar qeyri-üzvi (alüminium və kalsium fosfatları, kalsium xlorid və s.) və üzvi (agar, gliserol, protaminlər və s.) ola bilər. </w:t>
      </w:r>
      <w:proofErr w:type="spellStart"/>
      <w:r w:rsidRPr="00635BE4">
        <w:rPr>
          <w:rFonts w:ascii="Times New Roman" w:hAnsi="Times New Roman" w:cs="Times New Roman"/>
          <w:sz w:val="28"/>
          <w:szCs w:val="28"/>
        </w:rPr>
        <w:t>Hazırda</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aşağıdakı</w:t>
      </w:r>
      <w:proofErr w:type="spellEnd"/>
      <w:r w:rsidRPr="00635BE4">
        <w:rPr>
          <w:rFonts w:ascii="Times New Roman" w:hAnsi="Times New Roman" w:cs="Times New Roman"/>
          <w:sz w:val="28"/>
          <w:szCs w:val="28"/>
        </w:rPr>
        <w:t xml:space="preserve"> </w:t>
      </w:r>
      <w:r w:rsidRPr="00635BE4">
        <w:rPr>
          <w:rFonts w:ascii="Times New Roman" w:hAnsi="Times New Roman" w:cs="Times New Roman"/>
          <w:sz w:val="28"/>
          <w:szCs w:val="28"/>
          <w:lang w:val="az-Latn-AZ"/>
        </w:rPr>
        <w:t xml:space="preserve">adyuvantlar daha </w:t>
      </w:r>
      <w:proofErr w:type="spellStart"/>
      <w:r w:rsidRPr="00635BE4">
        <w:rPr>
          <w:rFonts w:ascii="Times New Roman" w:hAnsi="Times New Roman" w:cs="Times New Roman"/>
          <w:sz w:val="28"/>
          <w:szCs w:val="28"/>
        </w:rPr>
        <w:t>çox</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istifadə</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olunur</w:t>
      </w:r>
      <w:proofErr w:type="spellEnd"/>
      <w:r w:rsidRPr="00635BE4">
        <w:rPr>
          <w:rFonts w:ascii="Times New Roman" w:hAnsi="Times New Roman" w:cs="Times New Roman"/>
          <w:sz w:val="28"/>
          <w:szCs w:val="28"/>
        </w:rPr>
        <w:t>.</w:t>
      </w:r>
    </w:p>
    <w:p w14:paraId="7E5CA550" w14:textId="77777777" w:rsidR="00635BE4" w:rsidRPr="00635BE4" w:rsidRDefault="00635BE4" w:rsidP="00635BE4">
      <w:pPr>
        <w:spacing w:after="0" w:line="240" w:lineRule="auto"/>
        <w:jc w:val="both"/>
        <w:rPr>
          <w:rFonts w:ascii="Times New Roman" w:hAnsi="Times New Roman" w:cs="Times New Roman"/>
          <w:sz w:val="28"/>
          <w:szCs w:val="28"/>
        </w:rPr>
      </w:pPr>
      <w:r w:rsidRPr="00635BE4">
        <w:rPr>
          <w:rFonts w:ascii="Times New Roman" w:hAnsi="Times New Roman" w:cs="Times New Roman"/>
          <w:sz w:val="28"/>
          <w:szCs w:val="28"/>
          <w:lang w:val="az-Latn-AZ"/>
        </w:rPr>
        <w:tab/>
        <w:t xml:space="preserve">- </w:t>
      </w:r>
      <w:proofErr w:type="spellStart"/>
      <w:r w:rsidRPr="00635BE4">
        <w:rPr>
          <w:rFonts w:ascii="Times New Roman" w:hAnsi="Times New Roman" w:cs="Times New Roman"/>
          <w:b/>
          <w:bCs/>
          <w:i/>
          <w:iCs/>
          <w:sz w:val="28"/>
          <w:szCs w:val="28"/>
        </w:rPr>
        <w:t>Fre</w:t>
      </w:r>
      <w:proofErr w:type="spellEnd"/>
      <w:r w:rsidRPr="00635BE4">
        <w:rPr>
          <w:rFonts w:ascii="Times New Roman" w:hAnsi="Times New Roman" w:cs="Times New Roman"/>
          <w:b/>
          <w:bCs/>
          <w:i/>
          <w:iCs/>
          <w:sz w:val="28"/>
          <w:szCs w:val="28"/>
          <w:lang w:val="az-Latn-AZ"/>
        </w:rPr>
        <w:t>y</w:t>
      </w:r>
      <w:proofErr w:type="spellStart"/>
      <w:r w:rsidRPr="00635BE4">
        <w:rPr>
          <w:rFonts w:ascii="Times New Roman" w:hAnsi="Times New Roman" w:cs="Times New Roman"/>
          <w:b/>
          <w:bCs/>
          <w:i/>
          <w:iCs/>
          <w:sz w:val="28"/>
          <w:szCs w:val="28"/>
        </w:rPr>
        <w:t>nd</w:t>
      </w:r>
      <w:proofErr w:type="spellEnd"/>
      <w:r w:rsidRPr="00635BE4">
        <w:rPr>
          <w:rFonts w:ascii="Times New Roman" w:hAnsi="Times New Roman" w:cs="Times New Roman"/>
          <w:b/>
          <w:bCs/>
          <w:i/>
          <w:iCs/>
          <w:sz w:val="28"/>
          <w:szCs w:val="28"/>
          <w:lang w:val="az-Latn-AZ"/>
        </w:rPr>
        <w:t>i</w:t>
      </w:r>
      <w:r w:rsidRPr="00635BE4">
        <w:rPr>
          <w:rFonts w:ascii="Times New Roman" w:hAnsi="Times New Roman" w:cs="Times New Roman"/>
          <w:b/>
          <w:bCs/>
          <w:i/>
          <w:iCs/>
          <w:sz w:val="28"/>
          <w:szCs w:val="28"/>
        </w:rPr>
        <w:t xml:space="preserve">n </w:t>
      </w:r>
      <w:r w:rsidRPr="00635BE4">
        <w:rPr>
          <w:rFonts w:ascii="Times New Roman" w:hAnsi="Times New Roman" w:cs="Times New Roman"/>
          <w:b/>
          <w:bCs/>
          <w:i/>
          <w:iCs/>
          <w:sz w:val="28"/>
          <w:szCs w:val="28"/>
          <w:lang w:val="az-Latn-AZ"/>
        </w:rPr>
        <w:t>na</w:t>
      </w:r>
      <w:r w:rsidRPr="00635BE4">
        <w:rPr>
          <w:rFonts w:ascii="Times New Roman" w:hAnsi="Times New Roman" w:cs="Times New Roman"/>
          <w:b/>
          <w:bCs/>
          <w:i/>
          <w:iCs/>
          <w:sz w:val="28"/>
          <w:szCs w:val="28"/>
        </w:rPr>
        <w:t>tam</w:t>
      </w:r>
      <w:r w:rsidRPr="00635BE4">
        <w:rPr>
          <w:rFonts w:ascii="Times New Roman" w:hAnsi="Times New Roman" w:cs="Times New Roman"/>
          <w:b/>
          <w:bCs/>
          <w:i/>
          <w:iCs/>
          <w:sz w:val="28"/>
          <w:szCs w:val="28"/>
          <w:lang w:val="az-Latn-AZ"/>
        </w:rPr>
        <w:t>a</w:t>
      </w:r>
      <w:r w:rsidRPr="00635BE4">
        <w:rPr>
          <w:rFonts w:ascii="Times New Roman" w:hAnsi="Times New Roman" w:cs="Times New Roman"/>
          <w:b/>
          <w:bCs/>
          <w:i/>
          <w:iCs/>
          <w:sz w:val="28"/>
          <w:szCs w:val="28"/>
        </w:rPr>
        <w:t>m</w:t>
      </w:r>
      <w:r w:rsidRPr="00635BE4">
        <w:rPr>
          <w:rFonts w:ascii="Times New Roman" w:hAnsi="Times New Roman" w:cs="Times New Roman"/>
          <w:b/>
          <w:bCs/>
          <w:i/>
          <w:iCs/>
          <w:sz w:val="28"/>
          <w:szCs w:val="28"/>
          <w:lang w:val="az-Latn-AZ"/>
        </w:rPr>
        <w:t xml:space="preserve"> adyuvantı. </w:t>
      </w:r>
      <w:r w:rsidRPr="00635BE4">
        <w:rPr>
          <w:rFonts w:ascii="Times New Roman" w:hAnsi="Times New Roman" w:cs="Times New Roman"/>
          <w:sz w:val="28"/>
          <w:szCs w:val="28"/>
          <w:lang w:val="az-Latn-AZ"/>
        </w:rPr>
        <w:t>Tərkibində</w:t>
      </w:r>
      <w:r w:rsidRPr="00635BE4">
        <w:rPr>
          <w:rFonts w:ascii="Times New Roman" w:hAnsi="Times New Roman" w:cs="Times New Roman"/>
          <w:sz w:val="28"/>
          <w:szCs w:val="28"/>
        </w:rPr>
        <w:t xml:space="preserve"> </w:t>
      </w:r>
      <w:r w:rsidRPr="00635BE4">
        <w:rPr>
          <w:rFonts w:ascii="Times New Roman" w:hAnsi="Times New Roman" w:cs="Times New Roman"/>
          <w:sz w:val="28"/>
          <w:szCs w:val="28"/>
          <w:lang w:val="az-Latn-AZ"/>
        </w:rPr>
        <w:t xml:space="preserve">vazelin yağı, </w:t>
      </w:r>
      <w:r w:rsidRPr="00635BE4">
        <w:rPr>
          <w:rFonts w:ascii="Times New Roman" w:hAnsi="Times New Roman" w:cs="Times New Roman"/>
          <w:sz w:val="28"/>
          <w:szCs w:val="28"/>
        </w:rPr>
        <w:t xml:space="preserve">lanolin </w:t>
      </w:r>
      <w:proofErr w:type="spellStart"/>
      <w:r w:rsidRPr="00635BE4">
        <w:rPr>
          <w:rFonts w:ascii="Times New Roman" w:hAnsi="Times New Roman" w:cs="Times New Roman"/>
          <w:sz w:val="28"/>
          <w:szCs w:val="28"/>
        </w:rPr>
        <w:t>və</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emul</w:t>
      </w:r>
      <w:proofErr w:type="spellEnd"/>
      <w:r w:rsidRPr="00635BE4">
        <w:rPr>
          <w:rFonts w:ascii="Times New Roman" w:hAnsi="Times New Roman" w:cs="Times New Roman"/>
          <w:sz w:val="28"/>
          <w:szCs w:val="28"/>
          <w:lang w:val="az-Latn-AZ"/>
        </w:rPr>
        <w:t>q</w:t>
      </w:r>
      <w:proofErr w:type="spellStart"/>
      <w:r w:rsidRPr="00635BE4">
        <w:rPr>
          <w:rFonts w:ascii="Times New Roman" w:hAnsi="Times New Roman" w:cs="Times New Roman"/>
          <w:sz w:val="28"/>
          <w:szCs w:val="28"/>
        </w:rPr>
        <w:t>ator</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olan</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sulu-yağlı</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bir</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emulsiyadır</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Antigeni</w:t>
      </w:r>
      <w:proofErr w:type="spellEnd"/>
      <w:r w:rsidRPr="00635BE4">
        <w:rPr>
          <w:rFonts w:ascii="Times New Roman" w:hAnsi="Times New Roman" w:cs="Times New Roman"/>
          <w:sz w:val="28"/>
          <w:szCs w:val="28"/>
        </w:rPr>
        <w:t xml:space="preserve"> </w:t>
      </w:r>
      <w:r w:rsidRPr="00635BE4">
        <w:rPr>
          <w:rFonts w:ascii="Times New Roman" w:hAnsi="Times New Roman" w:cs="Times New Roman"/>
          <w:sz w:val="28"/>
          <w:szCs w:val="28"/>
          <w:lang w:val="az-Latn-AZ"/>
        </w:rPr>
        <w:t>depolaşdır</w:t>
      </w:r>
      <w:r w:rsidRPr="00635BE4">
        <w:rPr>
          <w:rFonts w:ascii="Times New Roman" w:hAnsi="Times New Roman" w:cs="Times New Roman"/>
          <w:sz w:val="28"/>
          <w:szCs w:val="28"/>
        </w:rPr>
        <w:t>m</w:t>
      </w:r>
      <w:r w:rsidRPr="00635BE4">
        <w:rPr>
          <w:rFonts w:ascii="Times New Roman" w:hAnsi="Times New Roman" w:cs="Times New Roman"/>
          <w:sz w:val="28"/>
          <w:szCs w:val="28"/>
          <w:lang w:val="az-Latn-AZ"/>
        </w:rPr>
        <w:t xml:space="preserve">aqla </w:t>
      </w:r>
      <w:proofErr w:type="spellStart"/>
      <w:r w:rsidRPr="00635BE4">
        <w:rPr>
          <w:rFonts w:ascii="Times New Roman" w:hAnsi="Times New Roman" w:cs="Times New Roman"/>
          <w:sz w:val="28"/>
          <w:szCs w:val="28"/>
        </w:rPr>
        <w:t>fagositlər</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tərəfindən</w:t>
      </w:r>
      <w:proofErr w:type="spellEnd"/>
      <w:r w:rsidRPr="00635BE4">
        <w:rPr>
          <w:rFonts w:ascii="Times New Roman" w:hAnsi="Times New Roman" w:cs="Times New Roman"/>
          <w:sz w:val="28"/>
          <w:szCs w:val="28"/>
        </w:rPr>
        <w:t xml:space="preserve"> </w:t>
      </w:r>
      <w:r w:rsidRPr="00635BE4">
        <w:rPr>
          <w:rFonts w:ascii="Times New Roman" w:hAnsi="Times New Roman" w:cs="Times New Roman"/>
          <w:sz w:val="28"/>
          <w:szCs w:val="28"/>
          <w:lang w:val="az-Latn-AZ"/>
        </w:rPr>
        <w:t>tutul</w:t>
      </w:r>
      <w:r w:rsidRPr="00635BE4">
        <w:rPr>
          <w:rFonts w:ascii="Times New Roman" w:hAnsi="Times New Roman" w:cs="Times New Roman"/>
          <w:sz w:val="28"/>
          <w:szCs w:val="28"/>
        </w:rPr>
        <w:t>m</w:t>
      </w:r>
      <w:r w:rsidRPr="00635BE4">
        <w:rPr>
          <w:rFonts w:ascii="Times New Roman" w:hAnsi="Times New Roman" w:cs="Times New Roman"/>
          <w:sz w:val="28"/>
          <w:szCs w:val="28"/>
          <w:lang w:val="az-Latn-AZ"/>
        </w:rPr>
        <w:t>asını gücləndirir</w:t>
      </w:r>
      <w:r w:rsidRPr="00635BE4">
        <w:rPr>
          <w:rFonts w:ascii="Times New Roman" w:hAnsi="Times New Roman" w:cs="Times New Roman"/>
          <w:sz w:val="28"/>
          <w:szCs w:val="28"/>
        </w:rPr>
        <w:t>.</w:t>
      </w:r>
    </w:p>
    <w:p w14:paraId="433ED829" w14:textId="77777777" w:rsidR="00635BE4" w:rsidRPr="00635BE4" w:rsidRDefault="00635BE4" w:rsidP="00635BE4">
      <w:pPr>
        <w:spacing w:after="0" w:line="240" w:lineRule="auto"/>
        <w:jc w:val="both"/>
        <w:rPr>
          <w:rFonts w:ascii="Times New Roman" w:hAnsi="Times New Roman" w:cs="Times New Roman"/>
          <w:sz w:val="28"/>
          <w:szCs w:val="28"/>
        </w:rPr>
      </w:pPr>
      <w:r w:rsidRPr="00635BE4">
        <w:rPr>
          <w:rFonts w:ascii="Times New Roman" w:hAnsi="Times New Roman" w:cs="Times New Roman"/>
          <w:b/>
          <w:bCs/>
          <w:i/>
          <w:iCs/>
          <w:sz w:val="28"/>
          <w:szCs w:val="28"/>
          <w:lang w:val="az-Latn-AZ"/>
        </w:rPr>
        <w:tab/>
        <w:t xml:space="preserve">- </w:t>
      </w:r>
      <w:proofErr w:type="spellStart"/>
      <w:r w:rsidRPr="00635BE4">
        <w:rPr>
          <w:rFonts w:ascii="Times New Roman" w:hAnsi="Times New Roman" w:cs="Times New Roman"/>
          <w:b/>
          <w:bCs/>
          <w:i/>
          <w:iCs/>
          <w:sz w:val="28"/>
          <w:szCs w:val="28"/>
        </w:rPr>
        <w:t>Fre</w:t>
      </w:r>
      <w:proofErr w:type="spellEnd"/>
      <w:r w:rsidRPr="00635BE4">
        <w:rPr>
          <w:rFonts w:ascii="Times New Roman" w:hAnsi="Times New Roman" w:cs="Times New Roman"/>
          <w:b/>
          <w:bCs/>
          <w:i/>
          <w:iCs/>
          <w:sz w:val="28"/>
          <w:szCs w:val="28"/>
          <w:lang w:val="az-Latn-AZ"/>
        </w:rPr>
        <w:t>y</w:t>
      </w:r>
      <w:proofErr w:type="spellStart"/>
      <w:r w:rsidRPr="00635BE4">
        <w:rPr>
          <w:rFonts w:ascii="Times New Roman" w:hAnsi="Times New Roman" w:cs="Times New Roman"/>
          <w:b/>
          <w:bCs/>
          <w:i/>
          <w:iCs/>
          <w:sz w:val="28"/>
          <w:szCs w:val="28"/>
        </w:rPr>
        <w:t>nd</w:t>
      </w:r>
      <w:proofErr w:type="spellEnd"/>
      <w:r w:rsidRPr="00635BE4">
        <w:rPr>
          <w:rFonts w:ascii="Times New Roman" w:hAnsi="Times New Roman" w:cs="Times New Roman"/>
          <w:b/>
          <w:bCs/>
          <w:i/>
          <w:iCs/>
          <w:sz w:val="28"/>
          <w:szCs w:val="28"/>
          <w:lang w:val="az-Latn-AZ"/>
        </w:rPr>
        <w:t>i</w:t>
      </w:r>
      <w:r w:rsidRPr="00635BE4">
        <w:rPr>
          <w:rFonts w:ascii="Times New Roman" w:hAnsi="Times New Roman" w:cs="Times New Roman"/>
          <w:b/>
          <w:bCs/>
          <w:i/>
          <w:iCs/>
          <w:sz w:val="28"/>
          <w:szCs w:val="28"/>
        </w:rPr>
        <w:t>n tam</w:t>
      </w:r>
      <w:r w:rsidRPr="00635BE4">
        <w:rPr>
          <w:rFonts w:ascii="Times New Roman" w:hAnsi="Times New Roman" w:cs="Times New Roman"/>
          <w:b/>
          <w:bCs/>
          <w:i/>
          <w:iCs/>
          <w:sz w:val="28"/>
          <w:szCs w:val="28"/>
          <w:lang w:val="az-Latn-AZ"/>
        </w:rPr>
        <w:t xml:space="preserve"> adyuvantı</w:t>
      </w:r>
      <w:r w:rsidRPr="00635BE4">
        <w:rPr>
          <w:rFonts w:ascii="Times New Roman" w:hAnsi="Times New Roman" w:cs="Times New Roman"/>
          <w:sz w:val="28"/>
          <w:szCs w:val="28"/>
          <w:lang w:val="az-Latn-AZ"/>
        </w:rPr>
        <w:t>.</w:t>
      </w:r>
      <w:r w:rsidRPr="00635BE4">
        <w:rPr>
          <w:rFonts w:ascii="Times New Roman" w:hAnsi="Times New Roman" w:cs="Times New Roman"/>
          <w:b/>
          <w:bCs/>
          <w:i/>
          <w:iCs/>
          <w:sz w:val="28"/>
          <w:szCs w:val="28"/>
        </w:rPr>
        <w:t xml:space="preserve"> </w:t>
      </w:r>
      <w:proofErr w:type="spellStart"/>
      <w:r w:rsidRPr="00635BE4">
        <w:rPr>
          <w:rFonts w:ascii="Times New Roman" w:hAnsi="Times New Roman" w:cs="Times New Roman"/>
          <w:sz w:val="28"/>
          <w:szCs w:val="28"/>
        </w:rPr>
        <w:t>Yuxarıda</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göstərilən</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komponentlərə</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əlavə</w:t>
      </w:r>
      <w:proofErr w:type="spellEnd"/>
      <w:r w:rsidRPr="00635BE4">
        <w:rPr>
          <w:rFonts w:ascii="Times New Roman" w:hAnsi="Times New Roman" w:cs="Times New Roman"/>
          <w:sz w:val="28"/>
          <w:szCs w:val="28"/>
        </w:rPr>
        <w:t xml:space="preserve"> </w:t>
      </w:r>
      <w:r w:rsidRPr="00635BE4">
        <w:rPr>
          <w:rFonts w:ascii="Times New Roman" w:hAnsi="Times New Roman" w:cs="Times New Roman"/>
          <w:sz w:val="28"/>
          <w:szCs w:val="28"/>
          <w:lang w:val="az-Latn-AZ"/>
        </w:rPr>
        <w:t xml:space="preserve">tərkibinə </w:t>
      </w:r>
      <w:r w:rsidRPr="00635BE4">
        <w:rPr>
          <w:rFonts w:ascii="Times New Roman" w:hAnsi="Times New Roman" w:cs="Times New Roman"/>
          <w:sz w:val="28"/>
          <w:szCs w:val="28"/>
        </w:rPr>
        <w:t xml:space="preserve">BCG </w:t>
      </w:r>
      <w:proofErr w:type="spellStart"/>
      <w:r w:rsidRPr="00635BE4">
        <w:rPr>
          <w:rFonts w:ascii="Times New Roman" w:hAnsi="Times New Roman" w:cs="Times New Roman"/>
          <w:sz w:val="28"/>
          <w:szCs w:val="28"/>
        </w:rPr>
        <w:t>və</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ya</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muram</w:t>
      </w:r>
      <w:proofErr w:type="spellEnd"/>
      <w:r w:rsidRPr="00635BE4">
        <w:rPr>
          <w:rFonts w:ascii="Times New Roman" w:hAnsi="Times New Roman" w:cs="Times New Roman"/>
          <w:sz w:val="28"/>
          <w:szCs w:val="28"/>
          <w:lang w:val="az-Latn-AZ"/>
        </w:rPr>
        <w:t>i</w:t>
      </w:r>
      <w:r w:rsidRPr="00635BE4">
        <w:rPr>
          <w:rFonts w:ascii="Times New Roman" w:hAnsi="Times New Roman" w:cs="Times New Roman"/>
          <w:sz w:val="28"/>
          <w:szCs w:val="28"/>
        </w:rPr>
        <w:t xml:space="preserve">l </w:t>
      </w:r>
      <w:proofErr w:type="spellStart"/>
      <w:r w:rsidRPr="00635BE4">
        <w:rPr>
          <w:rFonts w:ascii="Times New Roman" w:hAnsi="Times New Roman" w:cs="Times New Roman"/>
          <w:sz w:val="28"/>
          <w:szCs w:val="28"/>
        </w:rPr>
        <w:t>dipeptid</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daxildir</w:t>
      </w:r>
      <w:proofErr w:type="spellEnd"/>
      <w:r w:rsidRPr="00635BE4">
        <w:rPr>
          <w:rFonts w:ascii="Times New Roman" w:hAnsi="Times New Roman" w:cs="Times New Roman"/>
          <w:sz w:val="28"/>
          <w:szCs w:val="28"/>
        </w:rPr>
        <w:t xml:space="preserve">. Bu, </w:t>
      </w:r>
      <w:proofErr w:type="spellStart"/>
      <w:r w:rsidRPr="00635BE4">
        <w:rPr>
          <w:rFonts w:ascii="Times New Roman" w:hAnsi="Times New Roman" w:cs="Times New Roman"/>
          <w:sz w:val="28"/>
          <w:szCs w:val="28"/>
        </w:rPr>
        <w:t>makrofa</w:t>
      </w:r>
      <w:proofErr w:type="spellEnd"/>
      <w:r w:rsidRPr="00635BE4">
        <w:rPr>
          <w:rFonts w:ascii="Times New Roman" w:hAnsi="Times New Roman" w:cs="Times New Roman"/>
          <w:sz w:val="28"/>
          <w:szCs w:val="28"/>
          <w:lang w:val="az-Latn-AZ"/>
        </w:rPr>
        <w:t>q</w:t>
      </w:r>
      <w:proofErr w:type="spellStart"/>
      <w:r w:rsidRPr="00635BE4">
        <w:rPr>
          <w:rFonts w:ascii="Times New Roman" w:hAnsi="Times New Roman" w:cs="Times New Roman"/>
          <w:sz w:val="28"/>
          <w:szCs w:val="28"/>
        </w:rPr>
        <w:t>ları</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aktivləşdirməyə</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və</w:t>
      </w:r>
      <w:proofErr w:type="spellEnd"/>
      <w:r w:rsidRPr="00635BE4">
        <w:rPr>
          <w:rFonts w:ascii="Times New Roman" w:hAnsi="Times New Roman" w:cs="Times New Roman"/>
          <w:sz w:val="28"/>
          <w:szCs w:val="28"/>
        </w:rPr>
        <w:t xml:space="preserve"> T</w:t>
      </w:r>
      <w:r w:rsidRPr="00635BE4">
        <w:rPr>
          <w:rFonts w:ascii="Times New Roman" w:hAnsi="Times New Roman" w:cs="Times New Roman"/>
          <w:sz w:val="28"/>
          <w:szCs w:val="28"/>
          <w:lang w:val="az-Latn-AZ"/>
        </w:rPr>
        <w:t>-</w:t>
      </w:r>
      <w:proofErr w:type="spellStart"/>
      <w:r w:rsidRPr="00635BE4">
        <w:rPr>
          <w:rFonts w:ascii="Times New Roman" w:hAnsi="Times New Roman" w:cs="Times New Roman"/>
          <w:sz w:val="28"/>
          <w:szCs w:val="28"/>
        </w:rPr>
        <w:t>hüceyrələri</w:t>
      </w:r>
      <w:proofErr w:type="spellEnd"/>
      <w:r w:rsidRPr="00635BE4">
        <w:rPr>
          <w:rFonts w:ascii="Times New Roman" w:hAnsi="Times New Roman" w:cs="Times New Roman"/>
          <w:sz w:val="28"/>
          <w:szCs w:val="28"/>
          <w:lang w:val="az-Latn-AZ"/>
        </w:rPr>
        <w:t xml:space="preserve"> ko</w:t>
      </w:r>
      <w:proofErr w:type="spellStart"/>
      <w:r w:rsidRPr="00635BE4">
        <w:rPr>
          <w:rFonts w:ascii="Times New Roman" w:hAnsi="Times New Roman" w:cs="Times New Roman"/>
          <w:sz w:val="28"/>
          <w:szCs w:val="28"/>
        </w:rPr>
        <w:t>stimullaşdırmağa</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imkan</w:t>
      </w:r>
      <w:proofErr w:type="spellEnd"/>
      <w:r w:rsidRPr="00635BE4">
        <w:rPr>
          <w:rFonts w:ascii="Times New Roman" w:hAnsi="Times New Roman" w:cs="Times New Roman"/>
          <w:sz w:val="28"/>
          <w:szCs w:val="28"/>
        </w:rPr>
        <w:t xml:space="preserve"> </w:t>
      </w:r>
      <w:proofErr w:type="spellStart"/>
      <w:r w:rsidRPr="00635BE4">
        <w:rPr>
          <w:rFonts w:ascii="Times New Roman" w:hAnsi="Times New Roman" w:cs="Times New Roman"/>
          <w:sz w:val="28"/>
          <w:szCs w:val="28"/>
        </w:rPr>
        <w:t>verir</w:t>
      </w:r>
      <w:proofErr w:type="spellEnd"/>
      <w:r w:rsidRPr="00635BE4">
        <w:rPr>
          <w:rFonts w:ascii="Times New Roman" w:hAnsi="Times New Roman" w:cs="Times New Roman"/>
          <w:sz w:val="28"/>
          <w:szCs w:val="28"/>
        </w:rPr>
        <w:t>.</w:t>
      </w:r>
    </w:p>
    <w:p w14:paraId="5CF77E86" w14:textId="77777777" w:rsidR="00635BE4" w:rsidRPr="00635BE4" w:rsidRDefault="00635BE4" w:rsidP="00635BE4">
      <w:pPr>
        <w:spacing w:after="0" w:line="240" w:lineRule="auto"/>
        <w:jc w:val="both"/>
        <w:rPr>
          <w:rFonts w:ascii="Times New Roman" w:hAnsi="Times New Roman" w:cs="Times New Roman"/>
          <w:sz w:val="28"/>
          <w:szCs w:val="28"/>
        </w:rPr>
      </w:pPr>
      <w:r w:rsidRPr="00635BE4">
        <w:rPr>
          <w:rFonts w:ascii="Times New Roman" w:hAnsi="Times New Roman" w:cs="Times New Roman"/>
          <w:sz w:val="28"/>
          <w:szCs w:val="28"/>
          <w:lang w:val="az-Latn-AZ"/>
        </w:rPr>
        <w:lastRenderedPageBreak/>
        <w:tab/>
        <w:t xml:space="preserve">- </w:t>
      </w:r>
      <w:r w:rsidRPr="00635BE4">
        <w:rPr>
          <w:rFonts w:ascii="Times New Roman" w:hAnsi="Times New Roman" w:cs="Times New Roman"/>
          <w:b/>
          <w:bCs/>
          <w:i/>
          <w:iCs/>
          <w:sz w:val="28"/>
          <w:szCs w:val="28"/>
          <w:lang w:val="az-Latn-AZ"/>
        </w:rPr>
        <w:t>Alüminium hidroksid - Al (OH)3</w:t>
      </w:r>
      <w:r w:rsidRPr="00635BE4">
        <w:rPr>
          <w:rFonts w:ascii="Times New Roman" w:hAnsi="Times New Roman" w:cs="Times New Roman"/>
          <w:sz w:val="28"/>
          <w:szCs w:val="28"/>
          <w:lang w:val="az-Latn-AZ"/>
        </w:rPr>
        <w:t xml:space="preserve"> yüksək sorbsiya qabiliyyətinə görə antigenləri depolaşdırır və faqositozu gücləndirir.</w:t>
      </w:r>
    </w:p>
    <w:p w14:paraId="3AFBCE9F" w14:textId="25C365DF"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Vaksinasiya, yaxud peyvənd etmə</w:t>
      </w:r>
    </w:p>
    <w:p w14:paraId="7B156B5E" w14:textId="77777777" w:rsidR="00635BE4" w:rsidRPr="00635BE4" w:rsidRDefault="00635BE4" w:rsidP="00635BE4">
      <w:pPr>
        <w:numPr>
          <w:ilvl w:val="0"/>
          <w:numId w:val="10"/>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Planlı və epidemioloji göstərişlərə əsasən həyata keçirilir. </w:t>
      </w:r>
    </w:p>
    <w:p w14:paraId="7FC4F246" w14:textId="77777777" w:rsidR="00635BE4" w:rsidRPr="00635BE4" w:rsidRDefault="00635BE4" w:rsidP="00635BE4">
      <w:pPr>
        <w:numPr>
          <w:ilvl w:val="0"/>
          <w:numId w:val="10"/>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Hər bir ölkənin profilaktik </w:t>
      </w:r>
      <w:r w:rsidRPr="00635BE4">
        <w:rPr>
          <w:rFonts w:ascii="Times New Roman" w:hAnsi="Times New Roman" w:cs="Times New Roman"/>
          <w:i/>
          <w:iCs/>
          <w:sz w:val="28"/>
          <w:szCs w:val="28"/>
          <w:lang w:val="az-Latn-AZ"/>
        </w:rPr>
        <w:t>peyvənd təqvimi</w:t>
      </w:r>
      <w:r w:rsidRPr="00635BE4">
        <w:rPr>
          <w:rFonts w:ascii="Times New Roman" w:hAnsi="Times New Roman" w:cs="Times New Roman"/>
          <w:sz w:val="28"/>
          <w:szCs w:val="28"/>
          <w:lang w:val="az-Latn-AZ"/>
        </w:rPr>
        <w:t xml:space="preserve"> və planla aparılan profilaktik peyvəndlərin aparılması üzərində nəzarət mövcuddur. </w:t>
      </w:r>
    </w:p>
    <w:p w14:paraId="418F74D2" w14:textId="77777777" w:rsidR="00635BE4" w:rsidRPr="00635BE4" w:rsidRDefault="00635BE4" w:rsidP="00635BE4">
      <w:pPr>
        <w:numPr>
          <w:ilvl w:val="0"/>
          <w:numId w:val="10"/>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Belə peyvəndlərin mütləq aparılması qanunvericiliklə tənzimlənir. </w:t>
      </w:r>
    </w:p>
    <w:p w14:paraId="5427ED75" w14:textId="0CA6A189" w:rsidR="00635BE4" w:rsidRPr="00635BE4" w:rsidRDefault="00635BE4" w:rsidP="00635BE4">
      <w:pPr>
        <w:spacing w:after="0" w:line="240" w:lineRule="auto"/>
        <w:jc w:val="both"/>
        <w:rPr>
          <w:rFonts w:ascii="Times New Roman" w:hAnsi="Times New Roman" w:cs="Times New Roman"/>
          <w:b/>
          <w:bCs/>
          <w:sz w:val="28"/>
          <w:szCs w:val="28"/>
          <w:lang w:val="ru-RU"/>
        </w:rPr>
      </w:pPr>
      <w:r w:rsidRPr="00635BE4">
        <w:rPr>
          <w:rFonts w:ascii="Times New Roman" w:hAnsi="Times New Roman" w:cs="Times New Roman"/>
          <w:b/>
          <w:bCs/>
          <w:sz w:val="28"/>
          <w:szCs w:val="28"/>
          <w:lang w:val="az-Latn-AZ"/>
        </w:rPr>
        <w:t>İ</w:t>
      </w:r>
      <w:r w:rsidRPr="00635BE4">
        <w:rPr>
          <w:rFonts w:ascii="Times New Roman" w:hAnsi="Times New Roman" w:cs="Times New Roman"/>
          <w:b/>
          <w:bCs/>
          <w:sz w:val="28"/>
          <w:szCs w:val="28"/>
          <w:lang w:val="ru-RU"/>
        </w:rPr>
        <w:t>mmun zərdаblаr</w:t>
      </w:r>
    </w:p>
    <w:p w14:paraId="5E61D1BC" w14:textId="77777777" w:rsidR="00635BE4" w:rsidRPr="00635BE4" w:rsidRDefault="00635BE4" w:rsidP="00635BE4">
      <w:pPr>
        <w:numPr>
          <w:ilvl w:val="0"/>
          <w:numId w:val="11"/>
        </w:numPr>
        <w:spacing w:after="0" w:line="240" w:lineRule="auto"/>
        <w:jc w:val="both"/>
        <w:rPr>
          <w:rFonts w:ascii="Times New Roman" w:hAnsi="Times New Roman" w:cs="Times New Roman"/>
          <w:sz w:val="28"/>
          <w:szCs w:val="28"/>
          <w:lang w:val="ru-RU"/>
        </w:rPr>
      </w:pPr>
      <w:r w:rsidRPr="00635BE4">
        <w:rPr>
          <w:rFonts w:ascii="Times New Roman" w:hAnsi="Times New Roman" w:cs="Times New Roman"/>
          <w:sz w:val="28"/>
          <w:szCs w:val="28"/>
          <w:lang w:val="az-Latn-AZ"/>
        </w:rPr>
        <w:t>İ</w:t>
      </w:r>
      <w:r w:rsidRPr="00635BE4">
        <w:rPr>
          <w:rFonts w:ascii="Times New Roman" w:hAnsi="Times New Roman" w:cs="Times New Roman"/>
          <w:sz w:val="28"/>
          <w:szCs w:val="28"/>
          <w:lang w:val="ru-RU"/>
        </w:rPr>
        <w:t xml:space="preserve">mmunоprоfilакtiка və immunоtеrаpiyаdа pаssiv immunitеt yаrаtmаq üçün  tərкibində müvаfiq törədiciyə, yахud оnun tокsininə qаrşı аnticisimlər оlаn prеpаrаtlаrdаn – </w:t>
      </w:r>
      <w:r w:rsidRPr="00635BE4">
        <w:rPr>
          <w:rFonts w:ascii="Times New Roman" w:hAnsi="Times New Roman" w:cs="Times New Roman"/>
          <w:b/>
          <w:bCs/>
          <w:i/>
          <w:iCs/>
          <w:sz w:val="28"/>
          <w:szCs w:val="28"/>
          <w:lang w:val="ru-RU"/>
        </w:rPr>
        <w:t>immun</w:t>
      </w:r>
      <w:r w:rsidRPr="00635BE4">
        <w:rPr>
          <w:rFonts w:ascii="Times New Roman" w:hAnsi="Times New Roman" w:cs="Times New Roman"/>
          <w:b/>
          <w:bCs/>
          <w:sz w:val="28"/>
          <w:szCs w:val="28"/>
          <w:lang w:val="ru-RU"/>
        </w:rPr>
        <w:t xml:space="preserve"> </w:t>
      </w:r>
      <w:r w:rsidRPr="00635BE4">
        <w:rPr>
          <w:rFonts w:ascii="Times New Roman" w:hAnsi="Times New Roman" w:cs="Times New Roman"/>
          <w:b/>
          <w:bCs/>
          <w:i/>
          <w:iCs/>
          <w:sz w:val="28"/>
          <w:szCs w:val="28"/>
          <w:lang w:val="ru-RU"/>
        </w:rPr>
        <w:t>zərdаblаrdаn</w:t>
      </w:r>
      <w:r w:rsidRPr="00635BE4">
        <w:rPr>
          <w:rFonts w:ascii="Times New Roman" w:hAnsi="Times New Roman" w:cs="Times New Roman"/>
          <w:sz w:val="28"/>
          <w:szCs w:val="28"/>
          <w:lang w:val="ru-RU"/>
        </w:rPr>
        <w:t xml:space="preserve"> və </w:t>
      </w:r>
      <w:r w:rsidRPr="00635BE4">
        <w:rPr>
          <w:rFonts w:ascii="Times New Roman" w:hAnsi="Times New Roman" w:cs="Times New Roman"/>
          <w:b/>
          <w:bCs/>
          <w:i/>
          <w:iCs/>
          <w:sz w:val="28"/>
          <w:szCs w:val="28"/>
          <w:lang w:val="ru-RU"/>
        </w:rPr>
        <w:t>immunоqlоbulinlərldən</w:t>
      </w:r>
      <w:r w:rsidRPr="00635BE4">
        <w:rPr>
          <w:rFonts w:ascii="Times New Roman" w:hAnsi="Times New Roman" w:cs="Times New Roman"/>
          <w:sz w:val="28"/>
          <w:szCs w:val="28"/>
          <w:lang w:val="ru-RU"/>
        </w:rPr>
        <w:t xml:space="preserve"> istifаdə еdilir. </w:t>
      </w:r>
    </w:p>
    <w:p w14:paraId="69B7F408" w14:textId="77777777" w:rsidR="00635BE4" w:rsidRPr="00635BE4" w:rsidRDefault="00635BE4" w:rsidP="00635BE4">
      <w:pPr>
        <w:numPr>
          <w:ilvl w:val="0"/>
          <w:numId w:val="11"/>
        </w:numPr>
        <w:spacing w:after="0" w:line="240" w:lineRule="auto"/>
        <w:jc w:val="both"/>
        <w:rPr>
          <w:rFonts w:ascii="Times New Roman" w:hAnsi="Times New Roman" w:cs="Times New Roman"/>
          <w:sz w:val="28"/>
          <w:szCs w:val="28"/>
          <w:lang w:val="ru-RU"/>
        </w:rPr>
      </w:pPr>
      <w:r w:rsidRPr="00635BE4">
        <w:rPr>
          <w:rFonts w:ascii="Times New Roman" w:hAnsi="Times New Roman" w:cs="Times New Roman"/>
          <w:sz w:val="28"/>
          <w:szCs w:val="28"/>
          <w:lang w:val="ru-RU"/>
        </w:rPr>
        <w:t xml:space="preserve">Bu məqsdələrlə istifаdə еdilən immun zərdаblаrın təsir mехаnizmi оnlаrın tərкibindəкi spеsifiк аnticisimlərin müvаfiq miкrооrqаnizmləri və оnlаrın tокsinlərini </w:t>
      </w:r>
      <w:r w:rsidRPr="00635BE4">
        <w:rPr>
          <w:rFonts w:ascii="Times New Roman" w:hAnsi="Times New Roman" w:cs="Times New Roman"/>
          <w:b/>
          <w:bCs/>
          <w:i/>
          <w:iCs/>
          <w:sz w:val="28"/>
          <w:szCs w:val="28"/>
          <w:lang w:val="ru-RU"/>
        </w:rPr>
        <w:t>nеytrаllаşdırmаsı</w:t>
      </w:r>
      <w:r w:rsidRPr="00635BE4">
        <w:rPr>
          <w:rFonts w:ascii="Times New Roman" w:hAnsi="Times New Roman" w:cs="Times New Roman"/>
          <w:sz w:val="28"/>
          <w:szCs w:val="28"/>
          <w:lang w:val="ru-RU"/>
        </w:rPr>
        <w:t xml:space="preserve"> ilə əlаqədаrdır.</w:t>
      </w:r>
    </w:p>
    <w:p w14:paraId="6F8FCB93" w14:textId="76E1CBA7"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Seroprofilaktika və seroterapiya məqsədlə istifadə edilən immun zərdablar</w:t>
      </w:r>
    </w:p>
    <w:p w14:paraId="69D12574" w14:textId="77777777" w:rsidR="00635BE4" w:rsidRPr="00635BE4" w:rsidRDefault="00635BE4" w:rsidP="00635BE4">
      <w:pPr>
        <w:numPr>
          <w:ilvl w:val="0"/>
          <w:numId w:val="12"/>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İmmun zərdablar və immunoqlobulinlər iki məqsədlə istifadə edilir: profilaktika məqsədilə (seroprofilaktika) və müalicə məqsədilə (seroterapiya). </w:t>
      </w:r>
    </w:p>
    <w:p w14:paraId="1796D332" w14:textId="77777777" w:rsidR="00635BE4" w:rsidRPr="00635BE4" w:rsidRDefault="00635BE4" w:rsidP="00635BE4">
      <w:pPr>
        <w:numPr>
          <w:ilvl w:val="0"/>
          <w:numId w:val="12"/>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İmmun zərdаblаrı аlmаq üçün əsаsən iri hеyvаnlаrı, məsələn, аtlаrı miкrооrqаnizmlərlə, yахud оnlаrın аntigеnləri ilə </w:t>
      </w:r>
      <w:r w:rsidRPr="00635BE4">
        <w:rPr>
          <w:rFonts w:ascii="Times New Roman" w:hAnsi="Times New Roman" w:cs="Times New Roman"/>
          <w:b/>
          <w:bCs/>
          <w:i/>
          <w:iCs/>
          <w:sz w:val="28"/>
          <w:szCs w:val="28"/>
          <w:lang w:val="az-Latn-AZ"/>
        </w:rPr>
        <w:t>hipеrimmunizаsiyа</w:t>
      </w:r>
      <w:r w:rsidRPr="00635BE4">
        <w:rPr>
          <w:rFonts w:ascii="Times New Roman" w:hAnsi="Times New Roman" w:cs="Times New Roman"/>
          <w:sz w:val="28"/>
          <w:szCs w:val="28"/>
          <w:lang w:val="az-Latn-AZ"/>
        </w:rPr>
        <w:t xml:space="preserve"> еdirlər. Sоnrа bеlə hеyvаnlаrın qаn zərdаbını bаllаst mаddələrdən təmizlədiкdən sоnrа immun zərdаb кimi istifаdə еdilir.</w:t>
      </w:r>
    </w:p>
    <w:p w14:paraId="1030E8E7" w14:textId="77777777" w:rsidR="00635BE4" w:rsidRPr="00635BE4" w:rsidRDefault="00635BE4" w:rsidP="00635BE4">
      <w:pPr>
        <w:numPr>
          <w:ilvl w:val="0"/>
          <w:numId w:val="12"/>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Bəzi hаllаrdа immun zərdаb кimi </w:t>
      </w:r>
      <w:r w:rsidRPr="00635BE4">
        <w:rPr>
          <w:rFonts w:ascii="Times New Roman" w:hAnsi="Times New Roman" w:cs="Times New Roman"/>
          <w:b/>
          <w:bCs/>
          <w:i/>
          <w:iCs/>
          <w:sz w:val="28"/>
          <w:szCs w:val="28"/>
          <w:lang w:val="az-Latn-AZ"/>
        </w:rPr>
        <w:t>хəstəliк кеçirmiş insаnlаrın zərdаbındаn</w:t>
      </w:r>
      <w:r w:rsidRPr="00635BE4">
        <w:rPr>
          <w:rFonts w:ascii="Times New Roman" w:hAnsi="Times New Roman" w:cs="Times New Roman"/>
          <w:sz w:val="28"/>
          <w:szCs w:val="28"/>
          <w:lang w:val="az-Latn-AZ"/>
        </w:rPr>
        <w:t xml:space="preserve">, yахud хüsusi оlаrаq </w:t>
      </w:r>
      <w:r w:rsidRPr="00635BE4">
        <w:rPr>
          <w:rFonts w:ascii="Times New Roman" w:hAnsi="Times New Roman" w:cs="Times New Roman"/>
          <w:b/>
          <w:bCs/>
          <w:i/>
          <w:iCs/>
          <w:sz w:val="28"/>
          <w:szCs w:val="28"/>
          <w:lang w:val="az-Latn-AZ"/>
        </w:rPr>
        <w:t xml:space="preserve">immunizаsiyа еdilmiş dоnоr-insаnlаrın </w:t>
      </w:r>
      <w:r w:rsidRPr="00635BE4">
        <w:rPr>
          <w:rFonts w:ascii="Times New Roman" w:hAnsi="Times New Roman" w:cs="Times New Roman"/>
          <w:sz w:val="28"/>
          <w:szCs w:val="28"/>
          <w:lang w:val="az-Latn-AZ"/>
        </w:rPr>
        <w:t xml:space="preserve">qаn zərdаbındаn, hаbеlə plаsеntаr qаn zərdаbındаn dа istifаdə еdilir.  </w:t>
      </w:r>
    </w:p>
    <w:p w14:paraId="4F4EC053" w14:textId="5E2F7B49"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İ</w:t>
      </w:r>
      <w:r w:rsidRPr="00635BE4">
        <w:rPr>
          <w:rFonts w:ascii="Times New Roman" w:hAnsi="Times New Roman" w:cs="Times New Roman"/>
          <w:b/>
          <w:bCs/>
          <w:sz w:val="28"/>
          <w:szCs w:val="28"/>
          <w:lang w:val="ru-RU"/>
        </w:rPr>
        <w:t>mmun zərdаblаr</w:t>
      </w:r>
      <w:r w:rsidRPr="00635BE4">
        <w:rPr>
          <w:rFonts w:ascii="Times New Roman" w:hAnsi="Times New Roman" w:cs="Times New Roman"/>
          <w:b/>
          <w:bCs/>
          <w:sz w:val="28"/>
          <w:szCs w:val="28"/>
          <w:lang w:val="az-Latn-AZ"/>
        </w:rPr>
        <w:t>ın tətbiqi</w:t>
      </w:r>
    </w:p>
    <w:p w14:paraId="135041B6" w14:textId="77777777" w:rsidR="00635BE4" w:rsidRPr="00635BE4" w:rsidRDefault="00635BE4" w:rsidP="00635BE4">
      <w:pPr>
        <w:numPr>
          <w:ilvl w:val="0"/>
          <w:numId w:val="13"/>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İmmun zərdаblаr хüsusən tокsinеmiк infекsiyаlаrın (tеtаnus, bоtulizm, diftеriyа, qаzlı qаnqrеnа), həmçinin bəzi bакtеriаl və virus infекsiyаlаrının (qızılcа, məхmərəк, tаun, qаrа yаrа və s.) müаlicəsi üçün tətbiq еdilir. </w:t>
      </w:r>
    </w:p>
    <w:p w14:paraId="08F5AA14" w14:textId="77777777" w:rsidR="00635BE4" w:rsidRPr="00635BE4" w:rsidRDefault="00635BE4" w:rsidP="00635BE4">
      <w:pPr>
        <w:numPr>
          <w:ilvl w:val="0"/>
          <w:numId w:val="13"/>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Bu prеpаrаtlаrının prоfilакtiк dоzаsı müаlicə dоzаsındаn əhəmiyyətli dərəcədə аz оlur. </w:t>
      </w:r>
    </w:p>
    <w:p w14:paraId="538A7544" w14:textId="77777777" w:rsidR="00635BE4" w:rsidRPr="00635BE4" w:rsidRDefault="00635BE4" w:rsidP="00635BE4">
      <w:pPr>
        <w:numPr>
          <w:ilvl w:val="0"/>
          <w:numId w:val="13"/>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Pаssiv immunitеt yаrаtmаq üçün хəstələrlə və yа digər infекsiyа mənbələri ilə təmаsdа оlmuş şəхslərə prеpаrаtı аdətən əzələ dахilinə yеridirlər. Immunitеt tеz bir zаmаndа fоrmаlаşır və аdətən bir аyа qədər dаvаm еdir. Bu müddətdən sоnrа аnticisimlərin оrqаnizmdən хаric оlunmаsı ilə immunitеt də yох оlur. </w:t>
      </w:r>
    </w:p>
    <w:p w14:paraId="5E9992AF" w14:textId="29C07B63" w:rsidR="00635BE4" w:rsidRPr="00635BE4" w:rsidRDefault="00635BE4" w:rsidP="00635BE4">
      <w:pPr>
        <w:spacing w:after="0" w:line="240" w:lineRule="auto"/>
        <w:jc w:val="both"/>
        <w:rPr>
          <w:rFonts w:ascii="Times New Roman" w:hAnsi="Times New Roman" w:cs="Times New Roman"/>
          <w:b/>
          <w:bCs/>
          <w:sz w:val="28"/>
          <w:szCs w:val="28"/>
          <w:lang w:val="az-Latn-AZ"/>
        </w:rPr>
      </w:pPr>
      <w:r w:rsidRPr="00635BE4">
        <w:rPr>
          <w:rFonts w:ascii="Times New Roman" w:hAnsi="Times New Roman" w:cs="Times New Roman"/>
          <w:b/>
          <w:bCs/>
          <w:sz w:val="28"/>
          <w:szCs w:val="28"/>
          <w:lang w:val="az-Latn-AZ"/>
        </w:rPr>
        <w:t>Diaqnostik immun zərdablar</w:t>
      </w:r>
    </w:p>
    <w:p w14:paraId="69DFE3A9" w14:textId="77777777" w:rsidR="00635BE4" w:rsidRPr="00635BE4" w:rsidRDefault="00635BE4" w:rsidP="00635BE4">
      <w:pPr>
        <w:numPr>
          <w:ilvl w:val="0"/>
          <w:numId w:val="14"/>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 xml:space="preserve">Müxtəlif seroloji reaksiyalarda mikroorqanizmləri identifikasiya etmək məqsədilə </w:t>
      </w:r>
      <w:r w:rsidRPr="00635BE4">
        <w:rPr>
          <w:rFonts w:ascii="Times New Roman" w:hAnsi="Times New Roman" w:cs="Times New Roman"/>
          <w:b/>
          <w:bCs/>
          <w:i/>
          <w:iCs/>
          <w:sz w:val="28"/>
          <w:szCs w:val="28"/>
          <w:lang w:val="az-Latn-AZ"/>
        </w:rPr>
        <w:t>diaqnostik immun zərdablar</w:t>
      </w:r>
      <w:r w:rsidRPr="00635BE4">
        <w:rPr>
          <w:rFonts w:ascii="Times New Roman" w:hAnsi="Times New Roman" w:cs="Times New Roman"/>
          <w:sz w:val="28"/>
          <w:szCs w:val="28"/>
          <w:lang w:val="az-Latn-AZ"/>
        </w:rPr>
        <w:t xml:space="preserve"> tətbiq edilir. </w:t>
      </w:r>
    </w:p>
    <w:p w14:paraId="4D2DBE15" w14:textId="77777777" w:rsidR="00635BE4" w:rsidRPr="00635BE4" w:rsidRDefault="00635BE4" w:rsidP="00635BE4">
      <w:pPr>
        <w:numPr>
          <w:ilvl w:val="0"/>
          <w:numId w:val="14"/>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Bu zərdablar adətən  kiçik heyvanları, məsələn, adadovşanlarını miкrооrqanizmlərlə, yaхud оnların antigеnləri ilə hipеrimmunizasiya etməklə əldə olunur.</w:t>
      </w:r>
    </w:p>
    <w:p w14:paraId="6EE216D9" w14:textId="77777777" w:rsidR="00635BE4" w:rsidRPr="00635BE4" w:rsidRDefault="00635BE4" w:rsidP="00635BE4">
      <w:pPr>
        <w:numPr>
          <w:ilvl w:val="0"/>
          <w:numId w:val="14"/>
        </w:numPr>
        <w:spacing w:after="0" w:line="240" w:lineRule="auto"/>
        <w:jc w:val="both"/>
        <w:rPr>
          <w:rFonts w:ascii="Times New Roman" w:hAnsi="Times New Roman" w:cs="Times New Roman"/>
          <w:sz w:val="28"/>
          <w:szCs w:val="28"/>
          <w:lang w:val="az-Latn-AZ"/>
        </w:rPr>
      </w:pPr>
      <w:r w:rsidRPr="00635BE4">
        <w:rPr>
          <w:rFonts w:ascii="Times New Roman" w:hAnsi="Times New Roman" w:cs="Times New Roman"/>
          <w:sz w:val="28"/>
          <w:szCs w:val="28"/>
          <w:lang w:val="az-Latn-AZ"/>
        </w:rPr>
        <w:t>Diаqnоstiк immun zərdаb кimi müvаfiq аntigеnlərlə hipеrimmunizаsiyа еdilmiş lаbоrаtоr hеyvаnlаrın (əsаsən аdаdоvşаnlаrının) qаn zərdаbındаn istifаdə еdilir кi, bunun  tərкibində yüкsəк titrlərdə spеsifiк аnticisimlər vаrdır.</w:t>
      </w:r>
    </w:p>
    <w:p w14:paraId="584A3C56" w14:textId="77777777" w:rsidR="00635BE4" w:rsidRPr="00635BE4" w:rsidRDefault="00635BE4" w:rsidP="00B2617A">
      <w:pPr>
        <w:spacing w:after="0" w:line="240" w:lineRule="auto"/>
        <w:jc w:val="both"/>
        <w:rPr>
          <w:rFonts w:ascii="Times New Roman" w:hAnsi="Times New Roman" w:cs="Times New Roman"/>
          <w:sz w:val="28"/>
          <w:szCs w:val="28"/>
          <w:lang w:val="az-Latn-AZ"/>
        </w:rPr>
      </w:pPr>
      <w:bookmarkStart w:id="0" w:name="_GoBack"/>
      <w:bookmarkEnd w:id="0"/>
    </w:p>
    <w:sectPr w:rsidR="00635BE4" w:rsidRPr="00635BE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C4"/>
    <w:multiLevelType w:val="hybridMultilevel"/>
    <w:tmpl w:val="60CE5B1C"/>
    <w:lvl w:ilvl="0" w:tplc="96CEC988">
      <w:start w:val="1"/>
      <w:numFmt w:val="bullet"/>
      <w:lvlText w:val="•"/>
      <w:lvlJc w:val="left"/>
      <w:pPr>
        <w:tabs>
          <w:tab w:val="num" w:pos="720"/>
        </w:tabs>
        <w:ind w:left="720" w:hanging="360"/>
      </w:pPr>
      <w:rPr>
        <w:rFonts w:ascii="Arial" w:hAnsi="Arial" w:hint="default"/>
      </w:rPr>
    </w:lvl>
    <w:lvl w:ilvl="1" w:tplc="241C9D6C" w:tentative="1">
      <w:start w:val="1"/>
      <w:numFmt w:val="bullet"/>
      <w:lvlText w:val="•"/>
      <w:lvlJc w:val="left"/>
      <w:pPr>
        <w:tabs>
          <w:tab w:val="num" w:pos="1440"/>
        </w:tabs>
        <w:ind w:left="1440" w:hanging="360"/>
      </w:pPr>
      <w:rPr>
        <w:rFonts w:ascii="Arial" w:hAnsi="Arial" w:hint="default"/>
      </w:rPr>
    </w:lvl>
    <w:lvl w:ilvl="2" w:tplc="BC4E98E8" w:tentative="1">
      <w:start w:val="1"/>
      <w:numFmt w:val="bullet"/>
      <w:lvlText w:val="•"/>
      <w:lvlJc w:val="left"/>
      <w:pPr>
        <w:tabs>
          <w:tab w:val="num" w:pos="2160"/>
        </w:tabs>
        <w:ind w:left="2160" w:hanging="360"/>
      </w:pPr>
      <w:rPr>
        <w:rFonts w:ascii="Arial" w:hAnsi="Arial" w:hint="default"/>
      </w:rPr>
    </w:lvl>
    <w:lvl w:ilvl="3" w:tplc="7578DEBC" w:tentative="1">
      <w:start w:val="1"/>
      <w:numFmt w:val="bullet"/>
      <w:lvlText w:val="•"/>
      <w:lvlJc w:val="left"/>
      <w:pPr>
        <w:tabs>
          <w:tab w:val="num" w:pos="2880"/>
        </w:tabs>
        <w:ind w:left="2880" w:hanging="360"/>
      </w:pPr>
      <w:rPr>
        <w:rFonts w:ascii="Arial" w:hAnsi="Arial" w:hint="default"/>
      </w:rPr>
    </w:lvl>
    <w:lvl w:ilvl="4" w:tplc="68506626" w:tentative="1">
      <w:start w:val="1"/>
      <w:numFmt w:val="bullet"/>
      <w:lvlText w:val="•"/>
      <w:lvlJc w:val="left"/>
      <w:pPr>
        <w:tabs>
          <w:tab w:val="num" w:pos="3600"/>
        </w:tabs>
        <w:ind w:left="3600" w:hanging="360"/>
      </w:pPr>
      <w:rPr>
        <w:rFonts w:ascii="Arial" w:hAnsi="Arial" w:hint="default"/>
      </w:rPr>
    </w:lvl>
    <w:lvl w:ilvl="5" w:tplc="28B05304" w:tentative="1">
      <w:start w:val="1"/>
      <w:numFmt w:val="bullet"/>
      <w:lvlText w:val="•"/>
      <w:lvlJc w:val="left"/>
      <w:pPr>
        <w:tabs>
          <w:tab w:val="num" w:pos="4320"/>
        </w:tabs>
        <w:ind w:left="4320" w:hanging="360"/>
      </w:pPr>
      <w:rPr>
        <w:rFonts w:ascii="Arial" w:hAnsi="Arial" w:hint="default"/>
      </w:rPr>
    </w:lvl>
    <w:lvl w:ilvl="6" w:tplc="492448E6" w:tentative="1">
      <w:start w:val="1"/>
      <w:numFmt w:val="bullet"/>
      <w:lvlText w:val="•"/>
      <w:lvlJc w:val="left"/>
      <w:pPr>
        <w:tabs>
          <w:tab w:val="num" w:pos="5040"/>
        </w:tabs>
        <w:ind w:left="5040" w:hanging="360"/>
      </w:pPr>
      <w:rPr>
        <w:rFonts w:ascii="Arial" w:hAnsi="Arial" w:hint="default"/>
      </w:rPr>
    </w:lvl>
    <w:lvl w:ilvl="7" w:tplc="01CC3708" w:tentative="1">
      <w:start w:val="1"/>
      <w:numFmt w:val="bullet"/>
      <w:lvlText w:val="•"/>
      <w:lvlJc w:val="left"/>
      <w:pPr>
        <w:tabs>
          <w:tab w:val="num" w:pos="5760"/>
        </w:tabs>
        <w:ind w:left="5760" w:hanging="360"/>
      </w:pPr>
      <w:rPr>
        <w:rFonts w:ascii="Arial" w:hAnsi="Arial" w:hint="default"/>
      </w:rPr>
    </w:lvl>
    <w:lvl w:ilvl="8" w:tplc="878EDA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42027"/>
    <w:multiLevelType w:val="hybridMultilevel"/>
    <w:tmpl w:val="6330B9C8"/>
    <w:lvl w:ilvl="0" w:tplc="2A64A17C">
      <w:start w:val="3"/>
      <w:numFmt w:val="bullet"/>
      <w:lvlText w:val="-"/>
      <w:lvlJc w:val="left"/>
      <w:pPr>
        <w:ind w:left="1724" w:hanging="360"/>
      </w:pPr>
      <w:rPr>
        <w:rFonts w:ascii="Times New Roman" w:eastAsia="MS Mincho"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15:restartNumberingAfterBreak="0">
    <w:nsid w:val="085B48ED"/>
    <w:multiLevelType w:val="hybridMultilevel"/>
    <w:tmpl w:val="BC30EFB2"/>
    <w:lvl w:ilvl="0" w:tplc="2040AAFC">
      <w:start w:val="1"/>
      <w:numFmt w:val="bullet"/>
      <w:lvlText w:val="•"/>
      <w:lvlJc w:val="left"/>
      <w:pPr>
        <w:tabs>
          <w:tab w:val="num" w:pos="720"/>
        </w:tabs>
        <w:ind w:left="720" w:hanging="360"/>
      </w:pPr>
      <w:rPr>
        <w:rFonts w:ascii="Arial" w:hAnsi="Arial" w:hint="default"/>
      </w:rPr>
    </w:lvl>
    <w:lvl w:ilvl="1" w:tplc="1E3E8E5A" w:tentative="1">
      <w:start w:val="1"/>
      <w:numFmt w:val="bullet"/>
      <w:lvlText w:val="•"/>
      <w:lvlJc w:val="left"/>
      <w:pPr>
        <w:tabs>
          <w:tab w:val="num" w:pos="1440"/>
        </w:tabs>
        <w:ind w:left="1440" w:hanging="360"/>
      </w:pPr>
      <w:rPr>
        <w:rFonts w:ascii="Arial" w:hAnsi="Arial" w:hint="default"/>
      </w:rPr>
    </w:lvl>
    <w:lvl w:ilvl="2" w:tplc="84E2477E" w:tentative="1">
      <w:start w:val="1"/>
      <w:numFmt w:val="bullet"/>
      <w:lvlText w:val="•"/>
      <w:lvlJc w:val="left"/>
      <w:pPr>
        <w:tabs>
          <w:tab w:val="num" w:pos="2160"/>
        </w:tabs>
        <w:ind w:left="2160" w:hanging="360"/>
      </w:pPr>
      <w:rPr>
        <w:rFonts w:ascii="Arial" w:hAnsi="Arial" w:hint="default"/>
      </w:rPr>
    </w:lvl>
    <w:lvl w:ilvl="3" w:tplc="042EBAF6" w:tentative="1">
      <w:start w:val="1"/>
      <w:numFmt w:val="bullet"/>
      <w:lvlText w:val="•"/>
      <w:lvlJc w:val="left"/>
      <w:pPr>
        <w:tabs>
          <w:tab w:val="num" w:pos="2880"/>
        </w:tabs>
        <w:ind w:left="2880" w:hanging="360"/>
      </w:pPr>
      <w:rPr>
        <w:rFonts w:ascii="Arial" w:hAnsi="Arial" w:hint="default"/>
      </w:rPr>
    </w:lvl>
    <w:lvl w:ilvl="4" w:tplc="0B3EA3FA" w:tentative="1">
      <w:start w:val="1"/>
      <w:numFmt w:val="bullet"/>
      <w:lvlText w:val="•"/>
      <w:lvlJc w:val="left"/>
      <w:pPr>
        <w:tabs>
          <w:tab w:val="num" w:pos="3600"/>
        </w:tabs>
        <w:ind w:left="3600" w:hanging="360"/>
      </w:pPr>
      <w:rPr>
        <w:rFonts w:ascii="Arial" w:hAnsi="Arial" w:hint="default"/>
      </w:rPr>
    </w:lvl>
    <w:lvl w:ilvl="5" w:tplc="1B142630" w:tentative="1">
      <w:start w:val="1"/>
      <w:numFmt w:val="bullet"/>
      <w:lvlText w:val="•"/>
      <w:lvlJc w:val="left"/>
      <w:pPr>
        <w:tabs>
          <w:tab w:val="num" w:pos="4320"/>
        </w:tabs>
        <w:ind w:left="4320" w:hanging="360"/>
      </w:pPr>
      <w:rPr>
        <w:rFonts w:ascii="Arial" w:hAnsi="Arial" w:hint="default"/>
      </w:rPr>
    </w:lvl>
    <w:lvl w:ilvl="6" w:tplc="61A8D2E2" w:tentative="1">
      <w:start w:val="1"/>
      <w:numFmt w:val="bullet"/>
      <w:lvlText w:val="•"/>
      <w:lvlJc w:val="left"/>
      <w:pPr>
        <w:tabs>
          <w:tab w:val="num" w:pos="5040"/>
        </w:tabs>
        <w:ind w:left="5040" w:hanging="360"/>
      </w:pPr>
      <w:rPr>
        <w:rFonts w:ascii="Arial" w:hAnsi="Arial" w:hint="default"/>
      </w:rPr>
    </w:lvl>
    <w:lvl w:ilvl="7" w:tplc="E66AFB9C" w:tentative="1">
      <w:start w:val="1"/>
      <w:numFmt w:val="bullet"/>
      <w:lvlText w:val="•"/>
      <w:lvlJc w:val="left"/>
      <w:pPr>
        <w:tabs>
          <w:tab w:val="num" w:pos="5760"/>
        </w:tabs>
        <w:ind w:left="5760" w:hanging="360"/>
      </w:pPr>
      <w:rPr>
        <w:rFonts w:ascii="Arial" w:hAnsi="Arial" w:hint="default"/>
      </w:rPr>
    </w:lvl>
    <w:lvl w:ilvl="8" w:tplc="49E68D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44186"/>
    <w:multiLevelType w:val="hybridMultilevel"/>
    <w:tmpl w:val="E090B3E2"/>
    <w:lvl w:ilvl="0" w:tplc="83B07202">
      <w:start w:val="1"/>
      <w:numFmt w:val="bullet"/>
      <w:lvlText w:val="•"/>
      <w:lvlJc w:val="left"/>
      <w:pPr>
        <w:tabs>
          <w:tab w:val="num" w:pos="720"/>
        </w:tabs>
        <w:ind w:left="720" w:hanging="360"/>
      </w:pPr>
      <w:rPr>
        <w:rFonts w:ascii="Arial" w:hAnsi="Arial" w:hint="default"/>
      </w:rPr>
    </w:lvl>
    <w:lvl w:ilvl="1" w:tplc="5464E244" w:tentative="1">
      <w:start w:val="1"/>
      <w:numFmt w:val="bullet"/>
      <w:lvlText w:val="•"/>
      <w:lvlJc w:val="left"/>
      <w:pPr>
        <w:tabs>
          <w:tab w:val="num" w:pos="1440"/>
        </w:tabs>
        <w:ind w:left="1440" w:hanging="360"/>
      </w:pPr>
      <w:rPr>
        <w:rFonts w:ascii="Arial" w:hAnsi="Arial" w:hint="default"/>
      </w:rPr>
    </w:lvl>
    <w:lvl w:ilvl="2" w:tplc="E70A30D4" w:tentative="1">
      <w:start w:val="1"/>
      <w:numFmt w:val="bullet"/>
      <w:lvlText w:val="•"/>
      <w:lvlJc w:val="left"/>
      <w:pPr>
        <w:tabs>
          <w:tab w:val="num" w:pos="2160"/>
        </w:tabs>
        <w:ind w:left="2160" w:hanging="360"/>
      </w:pPr>
      <w:rPr>
        <w:rFonts w:ascii="Arial" w:hAnsi="Arial" w:hint="default"/>
      </w:rPr>
    </w:lvl>
    <w:lvl w:ilvl="3" w:tplc="7E109606" w:tentative="1">
      <w:start w:val="1"/>
      <w:numFmt w:val="bullet"/>
      <w:lvlText w:val="•"/>
      <w:lvlJc w:val="left"/>
      <w:pPr>
        <w:tabs>
          <w:tab w:val="num" w:pos="2880"/>
        </w:tabs>
        <w:ind w:left="2880" w:hanging="360"/>
      </w:pPr>
      <w:rPr>
        <w:rFonts w:ascii="Arial" w:hAnsi="Arial" w:hint="default"/>
      </w:rPr>
    </w:lvl>
    <w:lvl w:ilvl="4" w:tplc="F2A655A6" w:tentative="1">
      <w:start w:val="1"/>
      <w:numFmt w:val="bullet"/>
      <w:lvlText w:val="•"/>
      <w:lvlJc w:val="left"/>
      <w:pPr>
        <w:tabs>
          <w:tab w:val="num" w:pos="3600"/>
        </w:tabs>
        <w:ind w:left="3600" w:hanging="360"/>
      </w:pPr>
      <w:rPr>
        <w:rFonts w:ascii="Arial" w:hAnsi="Arial" w:hint="default"/>
      </w:rPr>
    </w:lvl>
    <w:lvl w:ilvl="5" w:tplc="413896CE" w:tentative="1">
      <w:start w:val="1"/>
      <w:numFmt w:val="bullet"/>
      <w:lvlText w:val="•"/>
      <w:lvlJc w:val="left"/>
      <w:pPr>
        <w:tabs>
          <w:tab w:val="num" w:pos="4320"/>
        </w:tabs>
        <w:ind w:left="4320" w:hanging="360"/>
      </w:pPr>
      <w:rPr>
        <w:rFonts w:ascii="Arial" w:hAnsi="Arial" w:hint="default"/>
      </w:rPr>
    </w:lvl>
    <w:lvl w:ilvl="6" w:tplc="CD8AA3DC" w:tentative="1">
      <w:start w:val="1"/>
      <w:numFmt w:val="bullet"/>
      <w:lvlText w:val="•"/>
      <w:lvlJc w:val="left"/>
      <w:pPr>
        <w:tabs>
          <w:tab w:val="num" w:pos="5040"/>
        </w:tabs>
        <w:ind w:left="5040" w:hanging="360"/>
      </w:pPr>
      <w:rPr>
        <w:rFonts w:ascii="Arial" w:hAnsi="Arial" w:hint="default"/>
      </w:rPr>
    </w:lvl>
    <w:lvl w:ilvl="7" w:tplc="DE785E92" w:tentative="1">
      <w:start w:val="1"/>
      <w:numFmt w:val="bullet"/>
      <w:lvlText w:val="•"/>
      <w:lvlJc w:val="left"/>
      <w:pPr>
        <w:tabs>
          <w:tab w:val="num" w:pos="5760"/>
        </w:tabs>
        <w:ind w:left="5760" w:hanging="360"/>
      </w:pPr>
      <w:rPr>
        <w:rFonts w:ascii="Arial" w:hAnsi="Arial" w:hint="default"/>
      </w:rPr>
    </w:lvl>
    <w:lvl w:ilvl="8" w:tplc="8870B0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96DA5"/>
    <w:multiLevelType w:val="hybridMultilevel"/>
    <w:tmpl w:val="5FCC94E6"/>
    <w:lvl w:ilvl="0" w:tplc="BB7E4928">
      <w:start w:val="1"/>
      <w:numFmt w:val="bullet"/>
      <w:lvlText w:val="•"/>
      <w:lvlJc w:val="left"/>
      <w:pPr>
        <w:tabs>
          <w:tab w:val="num" w:pos="720"/>
        </w:tabs>
        <w:ind w:left="720" w:hanging="360"/>
      </w:pPr>
      <w:rPr>
        <w:rFonts w:ascii="Arial" w:hAnsi="Arial" w:hint="default"/>
      </w:rPr>
    </w:lvl>
    <w:lvl w:ilvl="1" w:tplc="FBFEC410" w:tentative="1">
      <w:start w:val="1"/>
      <w:numFmt w:val="bullet"/>
      <w:lvlText w:val="•"/>
      <w:lvlJc w:val="left"/>
      <w:pPr>
        <w:tabs>
          <w:tab w:val="num" w:pos="1440"/>
        </w:tabs>
        <w:ind w:left="1440" w:hanging="360"/>
      </w:pPr>
      <w:rPr>
        <w:rFonts w:ascii="Arial" w:hAnsi="Arial" w:hint="default"/>
      </w:rPr>
    </w:lvl>
    <w:lvl w:ilvl="2" w:tplc="2556AE24" w:tentative="1">
      <w:start w:val="1"/>
      <w:numFmt w:val="bullet"/>
      <w:lvlText w:val="•"/>
      <w:lvlJc w:val="left"/>
      <w:pPr>
        <w:tabs>
          <w:tab w:val="num" w:pos="2160"/>
        </w:tabs>
        <w:ind w:left="2160" w:hanging="360"/>
      </w:pPr>
      <w:rPr>
        <w:rFonts w:ascii="Arial" w:hAnsi="Arial" w:hint="default"/>
      </w:rPr>
    </w:lvl>
    <w:lvl w:ilvl="3" w:tplc="32F8D902" w:tentative="1">
      <w:start w:val="1"/>
      <w:numFmt w:val="bullet"/>
      <w:lvlText w:val="•"/>
      <w:lvlJc w:val="left"/>
      <w:pPr>
        <w:tabs>
          <w:tab w:val="num" w:pos="2880"/>
        </w:tabs>
        <w:ind w:left="2880" w:hanging="360"/>
      </w:pPr>
      <w:rPr>
        <w:rFonts w:ascii="Arial" w:hAnsi="Arial" w:hint="default"/>
      </w:rPr>
    </w:lvl>
    <w:lvl w:ilvl="4" w:tplc="E2685B3A" w:tentative="1">
      <w:start w:val="1"/>
      <w:numFmt w:val="bullet"/>
      <w:lvlText w:val="•"/>
      <w:lvlJc w:val="left"/>
      <w:pPr>
        <w:tabs>
          <w:tab w:val="num" w:pos="3600"/>
        </w:tabs>
        <w:ind w:left="3600" w:hanging="360"/>
      </w:pPr>
      <w:rPr>
        <w:rFonts w:ascii="Arial" w:hAnsi="Arial" w:hint="default"/>
      </w:rPr>
    </w:lvl>
    <w:lvl w:ilvl="5" w:tplc="577C8A8A" w:tentative="1">
      <w:start w:val="1"/>
      <w:numFmt w:val="bullet"/>
      <w:lvlText w:val="•"/>
      <w:lvlJc w:val="left"/>
      <w:pPr>
        <w:tabs>
          <w:tab w:val="num" w:pos="4320"/>
        </w:tabs>
        <w:ind w:left="4320" w:hanging="360"/>
      </w:pPr>
      <w:rPr>
        <w:rFonts w:ascii="Arial" w:hAnsi="Arial" w:hint="default"/>
      </w:rPr>
    </w:lvl>
    <w:lvl w:ilvl="6" w:tplc="4356CAA4" w:tentative="1">
      <w:start w:val="1"/>
      <w:numFmt w:val="bullet"/>
      <w:lvlText w:val="•"/>
      <w:lvlJc w:val="left"/>
      <w:pPr>
        <w:tabs>
          <w:tab w:val="num" w:pos="5040"/>
        </w:tabs>
        <w:ind w:left="5040" w:hanging="360"/>
      </w:pPr>
      <w:rPr>
        <w:rFonts w:ascii="Arial" w:hAnsi="Arial" w:hint="default"/>
      </w:rPr>
    </w:lvl>
    <w:lvl w:ilvl="7" w:tplc="911C4750" w:tentative="1">
      <w:start w:val="1"/>
      <w:numFmt w:val="bullet"/>
      <w:lvlText w:val="•"/>
      <w:lvlJc w:val="left"/>
      <w:pPr>
        <w:tabs>
          <w:tab w:val="num" w:pos="5760"/>
        </w:tabs>
        <w:ind w:left="5760" w:hanging="360"/>
      </w:pPr>
      <w:rPr>
        <w:rFonts w:ascii="Arial" w:hAnsi="Arial" w:hint="default"/>
      </w:rPr>
    </w:lvl>
    <w:lvl w:ilvl="8" w:tplc="1C14B3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21AC0"/>
    <w:multiLevelType w:val="hybridMultilevel"/>
    <w:tmpl w:val="CCA8E950"/>
    <w:lvl w:ilvl="0" w:tplc="2C729182">
      <w:start w:val="1"/>
      <w:numFmt w:val="bullet"/>
      <w:lvlText w:val="•"/>
      <w:lvlJc w:val="left"/>
      <w:pPr>
        <w:tabs>
          <w:tab w:val="num" w:pos="720"/>
        </w:tabs>
        <w:ind w:left="720" w:hanging="360"/>
      </w:pPr>
      <w:rPr>
        <w:rFonts w:ascii="Arial" w:hAnsi="Arial" w:hint="default"/>
      </w:rPr>
    </w:lvl>
    <w:lvl w:ilvl="1" w:tplc="9A9CF0BA" w:tentative="1">
      <w:start w:val="1"/>
      <w:numFmt w:val="bullet"/>
      <w:lvlText w:val="•"/>
      <w:lvlJc w:val="left"/>
      <w:pPr>
        <w:tabs>
          <w:tab w:val="num" w:pos="1440"/>
        </w:tabs>
        <w:ind w:left="1440" w:hanging="360"/>
      </w:pPr>
      <w:rPr>
        <w:rFonts w:ascii="Arial" w:hAnsi="Arial" w:hint="default"/>
      </w:rPr>
    </w:lvl>
    <w:lvl w:ilvl="2" w:tplc="9B8CE68C" w:tentative="1">
      <w:start w:val="1"/>
      <w:numFmt w:val="bullet"/>
      <w:lvlText w:val="•"/>
      <w:lvlJc w:val="left"/>
      <w:pPr>
        <w:tabs>
          <w:tab w:val="num" w:pos="2160"/>
        </w:tabs>
        <w:ind w:left="2160" w:hanging="360"/>
      </w:pPr>
      <w:rPr>
        <w:rFonts w:ascii="Arial" w:hAnsi="Arial" w:hint="default"/>
      </w:rPr>
    </w:lvl>
    <w:lvl w:ilvl="3" w:tplc="35124934" w:tentative="1">
      <w:start w:val="1"/>
      <w:numFmt w:val="bullet"/>
      <w:lvlText w:val="•"/>
      <w:lvlJc w:val="left"/>
      <w:pPr>
        <w:tabs>
          <w:tab w:val="num" w:pos="2880"/>
        </w:tabs>
        <w:ind w:left="2880" w:hanging="360"/>
      </w:pPr>
      <w:rPr>
        <w:rFonts w:ascii="Arial" w:hAnsi="Arial" w:hint="default"/>
      </w:rPr>
    </w:lvl>
    <w:lvl w:ilvl="4" w:tplc="A712D4AA" w:tentative="1">
      <w:start w:val="1"/>
      <w:numFmt w:val="bullet"/>
      <w:lvlText w:val="•"/>
      <w:lvlJc w:val="left"/>
      <w:pPr>
        <w:tabs>
          <w:tab w:val="num" w:pos="3600"/>
        </w:tabs>
        <w:ind w:left="3600" w:hanging="360"/>
      </w:pPr>
      <w:rPr>
        <w:rFonts w:ascii="Arial" w:hAnsi="Arial" w:hint="default"/>
      </w:rPr>
    </w:lvl>
    <w:lvl w:ilvl="5" w:tplc="F9BC3D94" w:tentative="1">
      <w:start w:val="1"/>
      <w:numFmt w:val="bullet"/>
      <w:lvlText w:val="•"/>
      <w:lvlJc w:val="left"/>
      <w:pPr>
        <w:tabs>
          <w:tab w:val="num" w:pos="4320"/>
        </w:tabs>
        <w:ind w:left="4320" w:hanging="360"/>
      </w:pPr>
      <w:rPr>
        <w:rFonts w:ascii="Arial" w:hAnsi="Arial" w:hint="default"/>
      </w:rPr>
    </w:lvl>
    <w:lvl w:ilvl="6" w:tplc="AA90E4D0" w:tentative="1">
      <w:start w:val="1"/>
      <w:numFmt w:val="bullet"/>
      <w:lvlText w:val="•"/>
      <w:lvlJc w:val="left"/>
      <w:pPr>
        <w:tabs>
          <w:tab w:val="num" w:pos="5040"/>
        </w:tabs>
        <w:ind w:left="5040" w:hanging="360"/>
      </w:pPr>
      <w:rPr>
        <w:rFonts w:ascii="Arial" w:hAnsi="Arial" w:hint="default"/>
      </w:rPr>
    </w:lvl>
    <w:lvl w:ilvl="7" w:tplc="8B48B306" w:tentative="1">
      <w:start w:val="1"/>
      <w:numFmt w:val="bullet"/>
      <w:lvlText w:val="•"/>
      <w:lvlJc w:val="left"/>
      <w:pPr>
        <w:tabs>
          <w:tab w:val="num" w:pos="5760"/>
        </w:tabs>
        <w:ind w:left="5760" w:hanging="360"/>
      </w:pPr>
      <w:rPr>
        <w:rFonts w:ascii="Arial" w:hAnsi="Arial" w:hint="default"/>
      </w:rPr>
    </w:lvl>
    <w:lvl w:ilvl="8" w:tplc="7138DA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105D86"/>
    <w:multiLevelType w:val="hybridMultilevel"/>
    <w:tmpl w:val="4B2C35DC"/>
    <w:lvl w:ilvl="0" w:tplc="A5FAF6AE">
      <w:start w:val="1"/>
      <w:numFmt w:val="bullet"/>
      <w:lvlText w:val="•"/>
      <w:lvlJc w:val="left"/>
      <w:pPr>
        <w:tabs>
          <w:tab w:val="num" w:pos="720"/>
        </w:tabs>
        <w:ind w:left="720" w:hanging="360"/>
      </w:pPr>
      <w:rPr>
        <w:rFonts w:ascii="Arial" w:hAnsi="Arial" w:hint="default"/>
      </w:rPr>
    </w:lvl>
    <w:lvl w:ilvl="1" w:tplc="0E1E05E0" w:tentative="1">
      <w:start w:val="1"/>
      <w:numFmt w:val="bullet"/>
      <w:lvlText w:val="•"/>
      <w:lvlJc w:val="left"/>
      <w:pPr>
        <w:tabs>
          <w:tab w:val="num" w:pos="1440"/>
        </w:tabs>
        <w:ind w:left="1440" w:hanging="360"/>
      </w:pPr>
      <w:rPr>
        <w:rFonts w:ascii="Arial" w:hAnsi="Arial" w:hint="default"/>
      </w:rPr>
    </w:lvl>
    <w:lvl w:ilvl="2" w:tplc="9BAA6D5C" w:tentative="1">
      <w:start w:val="1"/>
      <w:numFmt w:val="bullet"/>
      <w:lvlText w:val="•"/>
      <w:lvlJc w:val="left"/>
      <w:pPr>
        <w:tabs>
          <w:tab w:val="num" w:pos="2160"/>
        </w:tabs>
        <w:ind w:left="2160" w:hanging="360"/>
      </w:pPr>
      <w:rPr>
        <w:rFonts w:ascii="Arial" w:hAnsi="Arial" w:hint="default"/>
      </w:rPr>
    </w:lvl>
    <w:lvl w:ilvl="3" w:tplc="C268951C" w:tentative="1">
      <w:start w:val="1"/>
      <w:numFmt w:val="bullet"/>
      <w:lvlText w:val="•"/>
      <w:lvlJc w:val="left"/>
      <w:pPr>
        <w:tabs>
          <w:tab w:val="num" w:pos="2880"/>
        </w:tabs>
        <w:ind w:left="2880" w:hanging="360"/>
      </w:pPr>
      <w:rPr>
        <w:rFonts w:ascii="Arial" w:hAnsi="Arial" w:hint="default"/>
      </w:rPr>
    </w:lvl>
    <w:lvl w:ilvl="4" w:tplc="C450E13A" w:tentative="1">
      <w:start w:val="1"/>
      <w:numFmt w:val="bullet"/>
      <w:lvlText w:val="•"/>
      <w:lvlJc w:val="left"/>
      <w:pPr>
        <w:tabs>
          <w:tab w:val="num" w:pos="3600"/>
        </w:tabs>
        <w:ind w:left="3600" w:hanging="360"/>
      </w:pPr>
      <w:rPr>
        <w:rFonts w:ascii="Arial" w:hAnsi="Arial" w:hint="default"/>
      </w:rPr>
    </w:lvl>
    <w:lvl w:ilvl="5" w:tplc="05A04208" w:tentative="1">
      <w:start w:val="1"/>
      <w:numFmt w:val="bullet"/>
      <w:lvlText w:val="•"/>
      <w:lvlJc w:val="left"/>
      <w:pPr>
        <w:tabs>
          <w:tab w:val="num" w:pos="4320"/>
        </w:tabs>
        <w:ind w:left="4320" w:hanging="360"/>
      </w:pPr>
      <w:rPr>
        <w:rFonts w:ascii="Arial" w:hAnsi="Arial" w:hint="default"/>
      </w:rPr>
    </w:lvl>
    <w:lvl w:ilvl="6" w:tplc="903E40F2" w:tentative="1">
      <w:start w:val="1"/>
      <w:numFmt w:val="bullet"/>
      <w:lvlText w:val="•"/>
      <w:lvlJc w:val="left"/>
      <w:pPr>
        <w:tabs>
          <w:tab w:val="num" w:pos="5040"/>
        </w:tabs>
        <w:ind w:left="5040" w:hanging="360"/>
      </w:pPr>
      <w:rPr>
        <w:rFonts w:ascii="Arial" w:hAnsi="Arial" w:hint="default"/>
      </w:rPr>
    </w:lvl>
    <w:lvl w:ilvl="7" w:tplc="D01E86AA" w:tentative="1">
      <w:start w:val="1"/>
      <w:numFmt w:val="bullet"/>
      <w:lvlText w:val="•"/>
      <w:lvlJc w:val="left"/>
      <w:pPr>
        <w:tabs>
          <w:tab w:val="num" w:pos="5760"/>
        </w:tabs>
        <w:ind w:left="5760" w:hanging="360"/>
      </w:pPr>
      <w:rPr>
        <w:rFonts w:ascii="Arial" w:hAnsi="Arial" w:hint="default"/>
      </w:rPr>
    </w:lvl>
    <w:lvl w:ilvl="8" w:tplc="9AD6A3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70A37"/>
    <w:multiLevelType w:val="hybridMultilevel"/>
    <w:tmpl w:val="440CFECE"/>
    <w:lvl w:ilvl="0" w:tplc="D5B057B0">
      <w:start w:val="1"/>
      <w:numFmt w:val="bullet"/>
      <w:lvlText w:val="•"/>
      <w:lvlJc w:val="left"/>
      <w:pPr>
        <w:tabs>
          <w:tab w:val="num" w:pos="720"/>
        </w:tabs>
        <w:ind w:left="720" w:hanging="360"/>
      </w:pPr>
      <w:rPr>
        <w:rFonts w:ascii="Arial" w:hAnsi="Arial" w:hint="default"/>
      </w:rPr>
    </w:lvl>
    <w:lvl w:ilvl="1" w:tplc="724AE590" w:tentative="1">
      <w:start w:val="1"/>
      <w:numFmt w:val="bullet"/>
      <w:lvlText w:val="•"/>
      <w:lvlJc w:val="left"/>
      <w:pPr>
        <w:tabs>
          <w:tab w:val="num" w:pos="1440"/>
        </w:tabs>
        <w:ind w:left="1440" w:hanging="360"/>
      </w:pPr>
      <w:rPr>
        <w:rFonts w:ascii="Arial" w:hAnsi="Arial" w:hint="default"/>
      </w:rPr>
    </w:lvl>
    <w:lvl w:ilvl="2" w:tplc="5F4EAB26" w:tentative="1">
      <w:start w:val="1"/>
      <w:numFmt w:val="bullet"/>
      <w:lvlText w:val="•"/>
      <w:lvlJc w:val="left"/>
      <w:pPr>
        <w:tabs>
          <w:tab w:val="num" w:pos="2160"/>
        </w:tabs>
        <w:ind w:left="2160" w:hanging="360"/>
      </w:pPr>
      <w:rPr>
        <w:rFonts w:ascii="Arial" w:hAnsi="Arial" w:hint="default"/>
      </w:rPr>
    </w:lvl>
    <w:lvl w:ilvl="3" w:tplc="7E7CE3B4" w:tentative="1">
      <w:start w:val="1"/>
      <w:numFmt w:val="bullet"/>
      <w:lvlText w:val="•"/>
      <w:lvlJc w:val="left"/>
      <w:pPr>
        <w:tabs>
          <w:tab w:val="num" w:pos="2880"/>
        </w:tabs>
        <w:ind w:left="2880" w:hanging="360"/>
      </w:pPr>
      <w:rPr>
        <w:rFonts w:ascii="Arial" w:hAnsi="Arial" w:hint="default"/>
      </w:rPr>
    </w:lvl>
    <w:lvl w:ilvl="4" w:tplc="304C637E" w:tentative="1">
      <w:start w:val="1"/>
      <w:numFmt w:val="bullet"/>
      <w:lvlText w:val="•"/>
      <w:lvlJc w:val="left"/>
      <w:pPr>
        <w:tabs>
          <w:tab w:val="num" w:pos="3600"/>
        </w:tabs>
        <w:ind w:left="3600" w:hanging="360"/>
      </w:pPr>
      <w:rPr>
        <w:rFonts w:ascii="Arial" w:hAnsi="Arial" w:hint="default"/>
      </w:rPr>
    </w:lvl>
    <w:lvl w:ilvl="5" w:tplc="3FBA157E" w:tentative="1">
      <w:start w:val="1"/>
      <w:numFmt w:val="bullet"/>
      <w:lvlText w:val="•"/>
      <w:lvlJc w:val="left"/>
      <w:pPr>
        <w:tabs>
          <w:tab w:val="num" w:pos="4320"/>
        </w:tabs>
        <w:ind w:left="4320" w:hanging="360"/>
      </w:pPr>
      <w:rPr>
        <w:rFonts w:ascii="Arial" w:hAnsi="Arial" w:hint="default"/>
      </w:rPr>
    </w:lvl>
    <w:lvl w:ilvl="6" w:tplc="010C8914" w:tentative="1">
      <w:start w:val="1"/>
      <w:numFmt w:val="bullet"/>
      <w:lvlText w:val="•"/>
      <w:lvlJc w:val="left"/>
      <w:pPr>
        <w:tabs>
          <w:tab w:val="num" w:pos="5040"/>
        </w:tabs>
        <w:ind w:left="5040" w:hanging="360"/>
      </w:pPr>
      <w:rPr>
        <w:rFonts w:ascii="Arial" w:hAnsi="Arial" w:hint="default"/>
      </w:rPr>
    </w:lvl>
    <w:lvl w:ilvl="7" w:tplc="5EA07B14" w:tentative="1">
      <w:start w:val="1"/>
      <w:numFmt w:val="bullet"/>
      <w:lvlText w:val="•"/>
      <w:lvlJc w:val="left"/>
      <w:pPr>
        <w:tabs>
          <w:tab w:val="num" w:pos="5760"/>
        </w:tabs>
        <w:ind w:left="5760" w:hanging="360"/>
      </w:pPr>
      <w:rPr>
        <w:rFonts w:ascii="Arial" w:hAnsi="Arial" w:hint="default"/>
      </w:rPr>
    </w:lvl>
    <w:lvl w:ilvl="8" w:tplc="44B2E7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915550"/>
    <w:multiLevelType w:val="hybridMultilevel"/>
    <w:tmpl w:val="2C3AF336"/>
    <w:lvl w:ilvl="0" w:tplc="FB56D530">
      <w:start w:val="1"/>
      <w:numFmt w:val="bullet"/>
      <w:lvlText w:val="•"/>
      <w:lvlJc w:val="left"/>
      <w:pPr>
        <w:tabs>
          <w:tab w:val="num" w:pos="720"/>
        </w:tabs>
        <w:ind w:left="720" w:hanging="360"/>
      </w:pPr>
      <w:rPr>
        <w:rFonts w:ascii="Arial" w:hAnsi="Arial" w:hint="default"/>
      </w:rPr>
    </w:lvl>
    <w:lvl w:ilvl="1" w:tplc="1E949186" w:tentative="1">
      <w:start w:val="1"/>
      <w:numFmt w:val="bullet"/>
      <w:lvlText w:val="•"/>
      <w:lvlJc w:val="left"/>
      <w:pPr>
        <w:tabs>
          <w:tab w:val="num" w:pos="1440"/>
        </w:tabs>
        <w:ind w:left="1440" w:hanging="360"/>
      </w:pPr>
      <w:rPr>
        <w:rFonts w:ascii="Arial" w:hAnsi="Arial" w:hint="default"/>
      </w:rPr>
    </w:lvl>
    <w:lvl w:ilvl="2" w:tplc="26EC7C8E" w:tentative="1">
      <w:start w:val="1"/>
      <w:numFmt w:val="bullet"/>
      <w:lvlText w:val="•"/>
      <w:lvlJc w:val="left"/>
      <w:pPr>
        <w:tabs>
          <w:tab w:val="num" w:pos="2160"/>
        </w:tabs>
        <w:ind w:left="2160" w:hanging="360"/>
      </w:pPr>
      <w:rPr>
        <w:rFonts w:ascii="Arial" w:hAnsi="Arial" w:hint="default"/>
      </w:rPr>
    </w:lvl>
    <w:lvl w:ilvl="3" w:tplc="DE8897AA" w:tentative="1">
      <w:start w:val="1"/>
      <w:numFmt w:val="bullet"/>
      <w:lvlText w:val="•"/>
      <w:lvlJc w:val="left"/>
      <w:pPr>
        <w:tabs>
          <w:tab w:val="num" w:pos="2880"/>
        </w:tabs>
        <w:ind w:left="2880" w:hanging="360"/>
      </w:pPr>
      <w:rPr>
        <w:rFonts w:ascii="Arial" w:hAnsi="Arial" w:hint="default"/>
      </w:rPr>
    </w:lvl>
    <w:lvl w:ilvl="4" w:tplc="C65A0D48" w:tentative="1">
      <w:start w:val="1"/>
      <w:numFmt w:val="bullet"/>
      <w:lvlText w:val="•"/>
      <w:lvlJc w:val="left"/>
      <w:pPr>
        <w:tabs>
          <w:tab w:val="num" w:pos="3600"/>
        </w:tabs>
        <w:ind w:left="3600" w:hanging="360"/>
      </w:pPr>
      <w:rPr>
        <w:rFonts w:ascii="Arial" w:hAnsi="Arial" w:hint="default"/>
      </w:rPr>
    </w:lvl>
    <w:lvl w:ilvl="5" w:tplc="F056D590" w:tentative="1">
      <w:start w:val="1"/>
      <w:numFmt w:val="bullet"/>
      <w:lvlText w:val="•"/>
      <w:lvlJc w:val="left"/>
      <w:pPr>
        <w:tabs>
          <w:tab w:val="num" w:pos="4320"/>
        </w:tabs>
        <w:ind w:left="4320" w:hanging="360"/>
      </w:pPr>
      <w:rPr>
        <w:rFonts w:ascii="Arial" w:hAnsi="Arial" w:hint="default"/>
      </w:rPr>
    </w:lvl>
    <w:lvl w:ilvl="6" w:tplc="73A4ECAA" w:tentative="1">
      <w:start w:val="1"/>
      <w:numFmt w:val="bullet"/>
      <w:lvlText w:val="•"/>
      <w:lvlJc w:val="left"/>
      <w:pPr>
        <w:tabs>
          <w:tab w:val="num" w:pos="5040"/>
        </w:tabs>
        <w:ind w:left="5040" w:hanging="360"/>
      </w:pPr>
      <w:rPr>
        <w:rFonts w:ascii="Arial" w:hAnsi="Arial" w:hint="default"/>
      </w:rPr>
    </w:lvl>
    <w:lvl w:ilvl="7" w:tplc="C93A6A42" w:tentative="1">
      <w:start w:val="1"/>
      <w:numFmt w:val="bullet"/>
      <w:lvlText w:val="•"/>
      <w:lvlJc w:val="left"/>
      <w:pPr>
        <w:tabs>
          <w:tab w:val="num" w:pos="5760"/>
        </w:tabs>
        <w:ind w:left="5760" w:hanging="360"/>
      </w:pPr>
      <w:rPr>
        <w:rFonts w:ascii="Arial" w:hAnsi="Arial" w:hint="default"/>
      </w:rPr>
    </w:lvl>
    <w:lvl w:ilvl="8" w:tplc="EB3E52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1F1D67"/>
    <w:multiLevelType w:val="hybridMultilevel"/>
    <w:tmpl w:val="5A747930"/>
    <w:lvl w:ilvl="0" w:tplc="CD34B916">
      <w:start w:val="1"/>
      <w:numFmt w:val="bullet"/>
      <w:lvlText w:val="•"/>
      <w:lvlJc w:val="left"/>
      <w:pPr>
        <w:tabs>
          <w:tab w:val="num" w:pos="720"/>
        </w:tabs>
        <w:ind w:left="720" w:hanging="360"/>
      </w:pPr>
      <w:rPr>
        <w:rFonts w:ascii="Arial" w:hAnsi="Arial" w:hint="default"/>
      </w:rPr>
    </w:lvl>
    <w:lvl w:ilvl="1" w:tplc="2966A972" w:tentative="1">
      <w:start w:val="1"/>
      <w:numFmt w:val="bullet"/>
      <w:lvlText w:val="•"/>
      <w:lvlJc w:val="left"/>
      <w:pPr>
        <w:tabs>
          <w:tab w:val="num" w:pos="1440"/>
        </w:tabs>
        <w:ind w:left="1440" w:hanging="360"/>
      </w:pPr>
      <w:rPr>
        <w:rFonts w:ascii="Arial" w:hAnsi="Arial" w:hint="default"/>
      </w:rPr>
    </w:lvl>
    <w:lvl w:ilvl="2" w:tplc="2E748234" w:tentative="1">
      <w:start w:val="1"/>
      <w:numFmt w:val="bullet"/>
      <w:lvlText w:val="•"/>
      <w:lvlJc w:val="left"/>
      <w:pPr>
        <w:tabs>
          <w:tab w:val="num" w:pos="2160"/>
        </w:tabs>
        <w:ind w:left="2160" w:hanging="360"/>
      </w:pPr>
      <w:rPr>
        <w:rFonts w:ascii="Arial" w:hAnsi="Arial" w:hint="default"/>
      </w:rPr>
    </w:lvl>
    <w:lvl w:ilvl="3" w:tplc="7666B7CC" w:tentative="1">
      <w:start w:val="1"/>
      <w:numFmt w:val="bullet"/>
      <w:lvlText w:val="•"/>
      <w:lvlJc w:val="left"/>
      <w:pPr>
        <w:tabs>
          <w:tab w:val="num" w:pos="2880"/>
        </w:tabs>
        <w:ind w:left="2880" w:hanging="360"/>
      </w:pPr>
      <w:rPr>
        <w:rFonts w:ascii="Arial" w:hAnsi="Arial" w:hint="default"/>
      </w:rPr>
    </w:lvl>
    <w:lvl w:ilvl="4" w:tplc="A19AFFF2" w:tentative="1">
      <w:start w:val="1"/>
      <w:numFmt w:val="bullet"/>
      <w:lvlText w:val="•"/>
      <w:lvlJc w:val="left"/>
      <w:pPr>
        <w:tabs>
          <w:tab w:val="num" w:pos="3600"/>
        </w:tabs>
        <w:ind w:left="3600" w:hanging="360"/>
      </w:pPr>
      <w:rPr>
        <w:rFonts w:ascii="Arial" w:hAnsi="Arial" w:hint="default"/>
      </w:rPr>
    </w:lvl>
    <w:lvl w:ilvl="5" w:tplc="A1EA201E" w:tentative="1">
      <w:start w:val="1"/>
      <w:numFmt w:val="bullet"/>
      <w:lvlText w:val="•"/>
      <w:lvlJc w:val="left"/>
      <w:pPr>
        <w:tabs>
          <w:tab w:val="num" w:pos="4320"/>
        </w:tabs>
        <w:ind w:left="4320" w:hanging="360"/>
      </w:pPr>
      <w:rPr>
        <w:rFonts w:ascii="Arial" w:hAnsi="Arial" w:hint="default"/>
      </w:rPr>
    </w:lvl>
    <w:lvl w:ilvl="6" w:tplc="692055C6" w:tentative="1">
      <w:start w:val="1"/>
      <w:numFmt w:val="bullet"/>
      <w:lvlText w:val="•"/>
      <w:lvlJc w:val="left"/>
      <w:pPr>
        <w:tabs>
          <w:tab w:val="num" w:pos="5040"/>
        </w:tabs>
        <w:ind w:left="5040" w:hanging="360"/>
      </w:pPr>
      <w:rPr>
        <w:rFonts w:ascii="Arial" w:hAnsi="Arial" w:hint="default"/>
      </w:rPr>
    </w:lvl>
    <w:lvl w:ilvl="7" w:tplc="EA94B4D6" w:tentative="1">
      <w:start w:val="1"/>
      <w:numFmt w:val="bullet"/>
      <w:lvlText w:val="•"/>
      <w:lvlJc w:val="left"/>
      <w:pPr>
        <w:tabs>
          <w:tab w:val="num" w:pos="5760"/>
        </w:tabs>
        <w:ind w:left="5760" w:hanging="360"/>
      </w:pPr>
      <w:rPr>
        <w:rFonts w:ascii="Arial" w:hAnsi="Arial" w:hint="default"/>
      </w:rPr>
    </w:lvl>
    <w:lvl w:ilvl="8" w:tplc="E350F7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1E16A9"/>
    <w:multiLevelType w:val="hybridMultilevel"/>
    <w:tmpl w:val="E736C4E4"/>
    <w:lvl w:ilvl="0" w:tplc="F1C262E6">
      <w:start w:val="1"/>
      <w:numFmt w:val="bullet"/>
      <w:lvlText w:val="•"/>
      <w:lvlJc w:val="left"/>
      <w:pPr>
        <w:tabs>
          <w:tab w:val="num" w:pos="720"/>
        </w:tabs>
        <w:ind w:left="720" w:hanging="360"/>
      </w:pPr>
      <w:rPr>
        <w:rFonts w:ascii="Arial" w:hAnsi="Arial" w:hint="default"/>
      </w:rPr>
    </w:lvl>
    <w:lvl w:ilvl="1" w:tplc="A072A21E" w:tentative="1">
      <w:start w:val="1"/>
      <w:numFmt w:val="bullet"/>
      <w:lvlText w:val="•"/>
      <w:lvlJc w:val="left"/>
      <w:pPr>
        <w:tabs>
          <w:tab w:val="num" w:pos="1440"/>
        </w:tabs>
        <w:ind w:left="1440" w:hanging="360"/>
      </w:pPr>
      <w:rPr>
        <w:rFonts w:ascii="Arial" w:hAnsi="Arial" w:hint="default"/>
      </w:rPr>
    </w:lvl>
    <w:lvl w:ilvl="2" w:tplc="D7B4A07E" w:tentative="1">
      <w:start w:val="1"/>
      <w:numFmt w:val="bullet"/>
      <w:lvlText w:val="•"/>
      <w:lvlJc w:val="left"/>
      <w:pPr>
        <w:tabs>
          <w:tab w:val="num" w:pos="2160"/>
        </w:tabs>
        <w:ind w:left="2160" w:hanging="360"/>
      </w:pPr>
      <w:rPr>
        <w:rFonts w:ascii="Arial" w:hAnsi="Arial" w:hint="default"/>
      </w:rPr>
    </w:lvl>
    <w:lvl w:ilvl="3" w:tplc="7674DBC8" w:tentative="1">
      <w:start w:val="1"/>
      <w:numFmt w:val="bullet"/>
      <w:lvlText w:val="•"/>
      <w:lvlJc w:val="left"/>
      <w:pPr>
        <w:tabs>
          <w:tab w:val="num" w:pos="2880"/>
        </w:tabs>
        <w:ind w:left="2880" w:hanging="360"/>
      </w:pPr>
      <w:rPr>
        <w:rFonts w:ascii="Arial" w:hAnsi="Arial" w:hint="default"/>
      </w:rPr>
    </w:lvl>
    <w:lvl w:ilvl="4" w:tplc="129E990E" w:tentative="1">
      <w:start w:val="1"/>
      <w:numFmt w:val="bullet"/>
      <w:lvlText w:val="•"/>
      <w:lvlJc w:val="left"/>
      <w:pPr>
        <w:tabs>
          <w:tab w:val="num" w:pos="3600"/>
        </w:tabs>
        <w:ind w:left="3600" w:hanging="360"/>
      </w:pPr>
      <w:rPr>
        <w:rFonts w:ascii="Arial" w:hAnsi="Arial" w:hint="default"/>
      </w:rPr>
    </w:lvl>
    <w:lvl w:ilvl="5" w:tplc="13EC96D8" w:tentative="1">
      <w:start w:val="1"/>
      <w:numFmt w:val="bullet"/>
      <w:lvlText w:val="•"/>
      <w:lvlJc w:val="left"/>
      <w:pPr>
        <w:tabs>
          <w:tab w:val="num" w:pos="4320"/>
        </w:tabs>
        <w:ind w:left="4320" w:hanging="360"/>
      </w:pPr>
      <w:rPr>
        <w:rFonts w:ascii="Arial" w:hAnsi="Arial" w:hint="default"/>
      </w:rPr>
    </w:lvl>
    <w:lvl w:ilvl="6" w:tplc="614E7B8A" w:tentative="1">
      <w:start w:val="1"/>
      <w:numFmt w:val="bullet"/>
      <w:lvlText w:val="•"/>
      <w:lvlJc w:val="left"/>
      <w:pPr>
        <w:tabs>
          <w:tab w:val="num" w:pos="5040"/>
        </w:tabs>
        <w:ind w:left="5040" w:hanging="360"/>
      </w:pPr>
      <w:rPr>
        <w:rFonts w:ascii="Arial" w:hAnsi="Arial" w:hint="default"/>
      </w:rPr>
    </w:lvl>
    <w:lvl w:ilvl="7" w:tplc="C706BF64" w:tentative="1">
      <w:start w:val="1"/>
      <w:numFmt w:val="bullet"/>
      <w:lvlText w:val="•"/>
      <w:lvlJc w:val="left"/>
      <w:pPr>
        <w:tabs>
          <w:tab w:val="num" w:pos="5760"/>
        </w:tabs>
        <w:ind w:left="5760" w:hanging="360"/>
      </w:pPr>
      <w:rPr>
        <w:rFonts w:ascii="Arial" w:hAnsi="Arial" w:hint="default"/>
      </w:rPr>
    </w:lvl>
    <w:lvl w:ilvl="8" w:tplc="FF809D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C24546"/>
    <w:multiLevelType w:val="hybridMultilevel"/>
    <w:tmpl w:val="9FBEA30A"/>
    <w:lvl w:ilvl="0" w:tplc="341ECCCE">
      <w:start w:val="1"/>
      <w:numFmt w:val="bullet"/>
      <w:lvlText w:val="•"/>
      <w:lvlJc w:val="left"/>
      <w:pPr>
        <w:tabs>
          <w:tab w:val="num" w:pos="720"/>
        </w:tabs>
        <w:ind w:left="720" w:hanging="360"/>
      </w:pPr>
      <w:rPr>
        <w:rFonts w:ascii="Arial" w:hAnsi="Arial" w:hint="default"/>
      </w:rPr>
    </w:lvl>
    <w:lvl w:ilvl="1" w:tplc="92FEACF8" w:tentative="1">
      <w:start w:val="1"/>
      <w:numFmt w:val="bullet"/>
      <w:lvlText w:val="•"/>
      <w:lvlJc w:val="left"/>
      <w:pPr>
        <w:tabs>
          <w:tab w:val="num" w:pos="1440"/>
        </w:tabs>
        <w:ind w:left="1440" w:hanging="360"/>
      </w:pPr>
      <w:rPr>
        <w:rFonts w:ascii="Arial" w:hAnsi="Arial" w:hint="default"/>
      </w:rPr>
    </w:lvl>
    <w:lvl w:ilvl="2" w:tplc="5412BCC8" w:tentative="1">
      <w:start w:val="1"/>
      <w:numFmt w:val="bullet"/>
      <w:lvlText w:val="•"/>
      <w:lvlJc w:val="left"/>
      <w:pPr>
        <w:tabs>
          <w:tab w:val="num" w:pos="2160"/>
        </w:tabs>
        <w:ind w:left="2160" w:hanging="360"/>
      </w:pPr>
      <w:rPr>
        <w:rFonts w:ascii="Arial" w:hAnsi="Arial" w:hint="default"/>
      </w:rPr>
    </w:lvl>
    <w:lvl w:ilvl="3" w:tplc="BEDEDC78" w:tentative="1">
      <w:start w:val="1"/>
      <w:numFmt w:val="bullet"/>
      <w:lvlText w:val="•"/>
      <w:lvlJc w:val="left"/>
      <w:pPr>
        <w:tabs>
          <w:tab w:val="num" w:pos="2880"/>
        </w:tabs>
        <w:ind w:left="2880" w:hanging="360"/>
      </w:pPr>
      <w:rPr>
        <w:rFonts w:ascii="Arial" w:hAnsi="Arial" w:hint="default"/>
      </w:rPr>
    </w:lvl>
    <w:lvl w:ilvl="4" w:tplc="A97EE8E2" w:tentative="1">
      <w:start w:val="1"/>
      <w:numFmt w:val="bullet"/>
      <w:lvlText w:val="•"/>
      <w:lvlJc w:val="left"/>
      <w:pPr>
        <w:tabs>
          <w:tab w:val="num" w:pos="3600"/>
        </w:tabs>
        <w:ind w:left="3600" w:hanging="360"/>
      </w:pPr>
      <w:rPr>
        <w:rFonts w:ascii="Arial" w:hAnsi="Arial" w:hint="default"/>
      </w:rPr>
    </w:lvl>
    <w:lvl w:ilvl="5" w:tplc="CD385B30" w:tentative="1">
      <w:start w:val="1"/>
      <w:numFmt w:val="bullet"/>
      <w:lvlText w:val="•"/>
      <w:lvlJc w:val="left"/>
      <w:pPr>
        <w:tabs>
          <w:tab w:val="num" w:pos="4320"/>
        </w:tabs>
        <w:ind w:left="4320" w:hanging="360"/>
      </w:pPr>
      <w:rPr>
        <w:rFonts w:ascii="Arial" w:hAnsi="Arial" w:hint="default"/>
      </w:rPr>
    </w:lvl>
    <w:lvl w:ilvl="6" w:tplc="CCE4E4E6" w:tentative="1">
      <w:start w:val="1"/>
      <w:numFmt w:val="bullet"/>
      <w:lvlText w:val="•"/>
      <w:lvlJc w:val="left"/>
      <w:pPr>
        <w:tabs>
          <w:tab w:val="num" w:pos="5040"/>
        </w:tabs>
        <w:ind w:left="5040" w:hanging="360"/>
      </w:pPr>
      <w:rPr>
        <w:rFonts w:ascii="Arial" w:hAnsi="Arial" w:hint="default"/>
      </w:rPr>
    </w:lvl>
    <w:lvl w:ilvl="7" w:tplc="CC464D3C" w:tentative="1">
      <w:start w:val="1"/>
      <w:numFmt w:val="bullet"/>
      <w:lvlText w:val="•"/>
      <w:lvlJc w:val="left"/>
      <w:pPr>
        <w:tabs>
          <w:tab w:val="num" w:pos="5760"/>
        </w:tabs>
        <w:ind w:left="5760" w:hanging="360"/>
      </w:pPr>
      <w:rPr>
        <w:rFonts w:ascii="Arial" w:hAnsi="Arial" w:hint="default"/>
      </w:rPr>
    </w:lvl>
    <w:lvl w:ilvl="8" w:tplc="60F89A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503D6E"/>
    <w:multiLevelType w:val="hybridMultilevel"/>
    <w:tmpl w:val="B0764120"/>
    <w:lvl w:ilvl="0" w:tplc="EC1CAFBA">
      <w:start w:val="1"/>
      <w:numFmt w:val="bullet"/>
      <w:lvlText w:val="•"/>
      <w:lvlJc w:val="left"/>
      <w:pPr>
        <w:tabs>
          <w:tab w:val="num" w:pos="720"/>
        </w:tabs>
        <w:ind w:left="720" w:hanging="360"/>
      </w:pPr>
      <w:rPr>
        <w:rFonts w:ascii="Arial" w:hAnsi="Arial" w:hint="default"/>
      </w:rPr>
    </w:lvl>
    <w:lvl w:ilvl="1" w:tplc="07F6DDF8" w:tentative="1">
      <w:start w:val="1"/>
      <w:numFmt w:val="bullet"/>
      <w:lvlText w:val="•"/>
      <w:lvlJc w:val="left"/>
      <w:pPr>
        <w:tabs>
          <w:tab w:val="num" w:pos="1440"/>
        </w:tabs>
        <w:ind w:left="1440" w:hanging="360"/>
      </w:pPr>
      <w:rPr>
        <w:rFonts w:ascii="Arial" w:hAnsi="Arial" w:hint="default"/>
      </w:rPr>
    </w:lvl>
    <w:lvl w:ilvl="2" w:tplc="2D1AB818" w:tentative="1">
      <w:start w:val="1"/>
      <w:numFmt w:val="bullet"/>
      <w:lvlText w:val="•"/>
      <w:lvlJc w:val="left"/>
      <w:pPr>
        <w:tabs>
          <w:tab w:val="num" w:pos="2160"/>
        </w:tabs>
        <w:ind w:left="2160" w:hanging="360"/>
      </w:pPr>
      <w:rPr>
        <w:rFonts w:ascii="Arial" w:hAnsi="Arial" w:hint="default"/>
      </w:rPr>
    </w:lvl>
    <w:lvl w:ilvl="3" w:tplc="2488D7F4" w:tentative="1">
      <w:start w:val="1"/>
      <w:numFmt w:val="bullet"/>
      <w:lvlText w:val="•"/>
      <w:lvlJc w:val="left"/>
      <w:pPr>
        <w:tabs>
          <w:tab w:val="num" w:pos="2880"/>
        </w:tabs>
        <w:ind w:left="2880" w:hanging="360"/>
      </w:pPr>
      <w:rPr>
        <w:rFonts w:ascii="Arial" w:hAnsi="Arial" w:hint="default"/>
      </w:rPr>
    </w:lvl>
    <w:lvl w:ilvl="4" w:tplc="2E42DFBE" w:tentative="1">
      <w:start w:val="1"/>
      <w:numFmt w:val="bullet"/>
      <w:lvlText w:val="•"/>
      <w:lvlJc w:val="left"/>
      <w:pPr>
        <w:tabs>
          <w:tab w:val="num" w:pos="3600"/>
        </w:tabs>
        <w:ind w:left="3600" w:hanging="360"/>
      </w:pPr>
      <w:rPr>
        <w:rFonts w:ascii="Arial" w:hAnsi="Arial" w:hint="default"/>
      </w:rPr>
    </w:lvl>
    <w:lvl w:ilvl="5" w:tplc="FDE84626" w:tentative="1">
      <w:start w:val="1"/>
      <w:numFmt w:val="bullet"/>
      <w:lvlText w:val="•"/>
      <w:lvlJc w:val="left"/>
      <w:pPr>
        <w:tabs>
          <w:tab w:val="num" w:pos="4320"/>
        </w:tabs>
        <w:ind w:left="4320" w:hanging="360"/>
      </w:pPr>
      <w:rPr>
        <w:rFonts w:ascii="Arial" w:hAnsi="Arial" w:hint="default"/>
      </w:rPr>
    </w:lvl>
    <w:lvl w:ilvl="6" w:tplc="98081B32" w:tentative="1">
      <w:start w:val="1"/>
      <w:numFmt w:val="bullet"/>
      <w:lvlText w:val="•"/>
      <w:lvlJc w:val="left"/>
      <w:pPr>
        <w:tabs>
          <w:tab w:val="num" w:pos="5040"/>
        </w:tabs>
        <w:ind w:left="5040" w:hanging="360"/>
      </w:pPr>
      <w:rPr>
        <w:rFonts w:ascii="Arial" w:hAnsi="Arial" w:hint="default"/>
      </w:rPr>
    </w:lvl>
    <w:lvl w:ilvl="7" w:tplc="D3085344" w:tentative="1">
      <w:start w:val="1"/>
      <w:numFmt w:val="bullet"/>
      <w:lvlText w:val="•"/>
      <w:lvlJc w:val="left"/>
      <w:pPr>
        <w:tabs>
          <w:tab w:val="num" w:pos="5760"/>
        </w:tabs>
        <w:ind w:left="5760" w:hanging="360"/>
      </w:pPr>
      <w:rPr>
        <w:rFonts w:ascii="Arial" w:hAnsi="Arial" w:hint="default"/>
      </w:rPr>
    </w:lvl>
    <w:lvl w:ilvl="8" w:tplc="AF6083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F724AF"/>
    <w:multiLevelType w:val="hybridMultilevel"/>
    <w:tmpl w:val="30A0DAE8"/>
    <w:lvl w:ilvl="0" w:tplc="B9AEF9B2">
      <w:start w:val="1"/>
      <w:numFmt w:val="bullet"/>
      <w:lvlText w:val="•"/>
      <w:lvlJc w:val="left"/>
      <w:pPr>
        <w:tabs>
          <w:tab w:val="num" w:pos="720"/>
        </w:tabs>
        <w:ind w:left="720" w:hanging="360"/>
      </w:pPr>
      <w:rPr>
        <w:rFonts w:ascii="Arial" w:hAnsi="Arial" w:hint="default"/>
      </w:rPr>
    </w:lvl>
    <w:lvl w:ilvl="1" w:tplc="DCF436E6" w:tentative="1">
      <w:start w:val="1"/>
      <w:numFmt w:val="bullet"/>
      <w:lvlText w:val="•"/>
      <w:lvlJc w:val="left"/>
      <w:pPr>
        <w:tabs>
          <w:tab w:val="num" w:pos="1440"/>
        </w:tabs>
        <w:ind w:left="1440" w:hanging="360"/>
      </w:pPr>
      <w:rPr>
        <w:rFonts w:ascii="Arial" w:hAnsi="Arial" w:hint="default"/>
      </w:rPr>
    </w:lvl>
    <w:lvl w:ilvl="2" w:tplc="5E96102C" w:tentative="1">
      <w:start w:val="1"/>
      <w:numFmt w:val="bullet"/>
      <w:lvlText w:val="•"/>
      <w:lvlJc w:val="left"/>
      <w:pPr>
        <w:tabs>
          <w:tab w:val="num" w:pos="2160"/>
        </w:tabs>
        <w:ind w:left="2160" w:hanging="360"/>
      </w:pPr>
      <w:rPr>
        <w:rFonts w:ascii="Arial" w:hAnsi="Arial" w:hint="default"/>
      </w:rPr>
    </w:lvl>
    <w:lvl w:ilvl="3" w:tplc="AFCCBB66" w:tentative="1">
      <w:start w:val="1"/>
      <w:numFmt w:val="bullet"/>
      <w:lvlText w:val="•"/>
      <w:lvlJc w:val="left"/>
      <w:pPr>
        <w:tabs>
          <w:tab w:val="num" w:pos="2880"/>
        </w:tabs>
        <w:ind w:left="2880" w:hanging="360"/>
      </w:pPr>
      <w:rPr>
        <w:rFonts w:ascii="Arial" w:hAnsi="Arial" w:hint="default"/>
      </w:rPr>
    </w:lvl>
    <w:lvl w:ilvl="4" w:tplc="D7125DA8" w:tentative="1">
      <w:start w:val="1"/>
      <w:numFmt w:val="bullet"/>
      <w:lvlText w:val="•"/>
      <w:lvlJc w:val="left"/>
      <w:pPr>
        <w:tabs>
          <w:tab w:val="num" w:pos="3600"/>
        </w:tabs>
        <w:ind w:left="3600" w:hanging="360"/>
      </w:pPr>
      <w:rPr>
        <w:rFonts w:ascii="Arial" w:hAnsi="Arial" w:hint="default"/>
      </w:rPr>
    </w:lvl>
    <w:lvl w:ilvl="5" w:tplc="61961D00" w:tentative="1">
      <w:start w:val="1"/>
      <w:numFmt w:val="bullet"/>
      <w:lvlText w:val="•"/>
      <w:lvlJc w:val="left"/>
      <w:pPr>
        <w:tabs>
          <w:tab w:val="num" w:pos="4320"/>
        </w:tabs>
        <w:ind w:left="4320" w:hanging="360"/>
      </w:pPr>
      <w:rPr>
        <w:rFonts w:ascii="Arial" w:hAnsi="Arial" w:hint="default"/>
      </w:rPr>
    </w:lvl>
    <w:lvl w:ilvl="6" w:tplc="D512B558" w:tentative="1">
      <w:start w:val="1"/>
      <w:numFmt w:val="bullet"/>
      <w:lvlText w:val="•"/>
      <w:lvlJc w:val="left"/>
      <w:pPr>
        <w:tabs>
          <w:tab w:val="num" w:pos="5040"/>
        </w:tabs>
        <w:ind w:left="5040" w:hanging="360"/>
      </w:pPr>
      <w:rPr>
        <w:rFonts w:ascii="Arial" w:hAnsi="Arial" w:hint="default"/>
      </w:rPr>
    </w:lvl>
    <w:lvl w:ilvl="7" w:tplc="95A09886" w:tentative="1">
      <w:start w:val="1"/>
      <w:numFmt w:val="bullet"/>
      <w:lvlText w:val="•"/>
      <w:lvlJc w:val="left"/>
      <w:pPr>
        <w:tabs>
          <w:tab w:val="num" w:pos="5760"/>
        </w:tabs>
        <w:ind w:left="5760" w:hanging="360"/>
      </w:pPr>
      <w:rPr>
        <w:rFonts w:ascii="Arial" w:hAnsi="Arial" w:hint="default"/>
      </w:rPr>
    </w:lvl>
    <w:lvl w:ilvl="8" w:tplc="CB983C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10"/>
  </w:num>
  <w:num w:numId="4">
    <w:abstractNumId w:val="9"/>
  </w:num>
  <w:num w:numId="5">
    <w:abstractNumId w:val="3"/>
  </w:num>
  <w:num w:numId="6">
    <w:abstractNumId w:val="13"/>
  </w:num>
  <w:num w:numId="7">
    <w:abstractNumId w:val="4"/>
  </w:num>
  <w:num w:numId="8">
    <w:abstractNumId w:val="0"/>
  </w:num>
  <w:num w:numId="9">
    <w:abstractNumId w:val="6"/>
  </w:num>
  <w:num w:numId="10">
    <w:abstractNumId w:val="5"/>
  </w:num>
  <w:num w:numId="11">
    <w:abstractNumId w:val="11"/>
  </w:num>
  <w:num w:numId="12">
    <w:abstractNumId w:val="12"/>
  </w:num>
  <w:num w:numId="13">
    <w:abstractNumId w:val="8"/>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67FD5"/>
    <w:rsid w:val="005D6B23"/>
    <w:rsid w:val="005F5586"/>
    <w:rsid w:val="006215BF"/>
    <w:rsid w:val="00635BE4"/>
    <w:rsid w:val="006F3E81"/>
    <w:rsid w:val="00713626"/>
    <w:rsid w:val="00754B40"/>
    <w:rsid w:val="00787350"/>
    <w:rsid w:val="007879B7"/>
    <w:rsid w:val="0079485F"/>
    <w:rsid w:val="007A356B"/>
    <w:rsid w:val="007C5F88"/>
    <w:rsid w:val="007C7D45"/>
    <w:rsid w:val="00807A33"/>
    <w:rsid w:val="00853728"/>
    <w:rsid w:val="008D72EE"/>
    <w:rsid w:val="00943DF6"/>
    <w:rsid w:val="00963AEF"/>
    <w:rsid w:val="009F219B"/>
    <w:rsid w:val="00A02DBD"/>
    <w:rsid w:val="00A60627"/>
    <w:rsid w:val="00B01E11"/>
    <w:rsid w:val="00B21439"/>
    <w:rsid w:val="00B2617A"/>
    <w:rsid w:val="00B82941"/>
    <w:rsid w:val="00B97E68"/>
    <w:rsid w:val="00BC7956"/>
    <w:rsid w:val="00C364A0"/>
    <w:rsid w:val="00C45BD8"/>
    <w:rsid w:val="00C605F4"/>
    <w:rsid w:val="00CA0F8B"/>
    <w:rsid w:val="00CE3492"/>
    <w:rsid w:val="00D00856"/>
    <w:rsid w:val="00D04092"/>
    <w:rsid w:val="00D5733E"/>
    <w:rsid w:val="00DE70D6"/>
    <w:rsid w:val="00DF0B50"/>
    <w:rsid w:val="00E0000F"/>
    <w:rsid w:val="00E161A1"/>
    <w:rsid w:val="00E45CC8"/>
    <w:rsid w:val="00E63ABF"/>
    <w:rsid w:val="00E64434"/>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5956395">
      <w:bodyDiv w:val="1"/>
      <w:marLeft w:val="0"/>
      <w:marRight w:val="0"/>
      <w:marTop w:val="0"/>
      <w:marBottom w:val="0"/>
      <w:divBdr>
        <w:top w:val="none" w:sz="0" w:space="0" w:color="auto"/>
        <w:left w:val="none" w:sz="0" w:space="0" w:color="auto"/>
        <w:bottom w:val="none" w:sz="0" w:space="0" w:color="auto"/>
        <w:right w:val="none" w:sz="0" w:space="0" w:color="auto"/>
      </w:divBdr>
      <w:divsChild>
        <w:div w:id="366569614">
          <w:marLeft w:val="547"/>
          <w:marRight w:val="0"/>
          <w:marTop w:val="110"/>
          <w:marBottom w:val="0"/>
          <w:divBdr>
            <w:top w:val="none" w:sz="0" w:space="0" w:color="auto"/>
            <w:left w:val="none" w:sz="0" w:space="0" w:color="auto"/>
            <w:bottom w:val="none" w:sz="0" w:space="0" w:color="auto"/>
            <w:right w:val="none" w:sz="0" w:space="0" w:color="auto"/>
          </w:divBdr>
        </w:div>
        <w:div w:id="931009459">
          <w:marLeft w:val="547"/>
          <w:marRight w:val="0"/>
          <w:marTop w:val="110"/>
          <w:marBottom w:val="0"/>
          <w:divBdr>
            <w:top w:val="none" w:sz="0" w:space="0" w:color="auto"/>
            <w:left w:val="none" w:sz="0" w:space="0" w:color="auto"/>
            <w:bottom w:val="none" w:sz="0" w:space="0" w:color="auto"/>
            <w:right w:val="none" w:sz="0" w:space="0" w:color="auto"/>
          </w:divBdr>
        </w:div>
        <w:div w:id="1385451028">
          <w:marLeft w:val="547"/>
          <w:marRight w:val="0"/>
          <w:marTop w:val="110"/>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3385229">
      <w:bodyDiv w:val="1"/>
      <w:marLeft w:val="0"/>
      <w:marRight w:val="0"/>
      <w:marTop w:val="0"/>
      <w:marBottom w:val="0"/>
      <w:divBdr>
        <w:top w:val="none" w:sz="0" w:space="0" w:color="auto"/>
        <w:left w:val="none" w:sz="0" w:space="0" w:color="auto"/>
        <w:bottom w:val="none" w:sz="0" w:space="0" w:color="auto"/>
        <w:right w:val="none" w:sz="0" w:space="0" w:color="auto"/>
      </w:divBdr>
      <w:divsChild>
        <w:div w:id="178155265">
          <w:marLeft w:val="547"/>
          <w:marRight w:val="0"/>
          <w:marTop w:val="134"/>
          <w:marBottom w:val="0"/>
          <w:divBdr>
            <w:top w:val="none" w:sz="0" w:space="0" w:color="auto"/>
            <w:left w:val="none" w:sz="0" w:space="0" w:color="auto"/>
            <w:bottom w:val="none" w:sz="0" w:space="0" w:color="auto"/>
            <w:right w:val="none" w:sz="0" w:space="0" w:color="auto"/>
          </w:divBdr>
        </w:div>
        <w:div w:id="913970267">
          <w:marLeft w:val="547"/>
          <w:marRight w:val="0"/>
          <w:marTop w:val="134"/>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343637">
      <w:bodyDiv w:val="1"/>
      <w:marLeft w:val="0"/>
      <w:marRight w:val="0"/>
      <w:marTop w:val="0"/>
      <w:marBottom w:val="0"/>
      <w:divBdr>
        <w:top w:val="none" w:sz="0" w:space="0" w:color="auto"/>
        <w:left w:val="none" w:sz="0" w:space="0" w:color="auto"/>
        <w:bottom w:val="none" w:sz="0" w:space="0" w:color="auto"/>
        <w:right w:val="none" w:sz="0" w:space="0" w:color="auto"/>
      </w:divBdr>
      <w:divsChild>
        <w:div w:id="224606317">
          <w:marLeft w:val="547"/>
          <w:marRight w:val="0"/>
          <w:marTop w:val="115"/>
          <w:marBottom w:val="0"/>
          <w:divBdr>
            <w:top w:val="none" w:sz="0" w:space="0" w:color="auto"/>
            <w:left w:val="none" w:sz="0" w:space="0" w:color="auto"/>
            <w:bottom w:val="none" w:sz="0" w:space="0" w:color="auto"/>
            <w:right w:val="none" w:sz="0" w:space="0" w:color="auto"/>
          </w:divBdr>
        </w:div>
        <w:div w:id="499931040">
          <w:marLeft w:val="547"/>
          <w:marRight w:val="0"/>
          <w:marTop w:val="115"/>
          <w:marBottom w:val="0"/>
          <w:divBdr>
            <w:top w:val="none" w:sz="0" w:space="0" w:color="auto"/>
            <w:left w:val="none" w:sz="0" w:space="0" w:color="auto"/>
            <w:bottom w:val="none" w:sz="0" w:space="0" w:color="auto"/>
            <w:right w:val="none" w:sz="0" w:space="0" w:color="auto"/>
          </w:divBdr>
        </w:div>
        <w:div w:id="327483459">
          <w:marLeft w:val="547"/>
          <w:marRight w:val="0"/>
          <w:marTop w:val="115"/>
          <w:marBottom w:val="0"/>
          <w:divBdr>
            <w:top w:val="none" w:sz="0" w:space="0" w:color="auto"/>
            <w:left w:val="none" w:sz="0" w:space="0" w:color="auto"/>
            <w:bottom w:val="none" w:sz="0" w:space="0" w:color="auto"/>
            <w:right w:val="none" w:sz="0" w:space="0" w:color="auto"/>
          </w:divBdr>
        </w:div>
      </w:divsChild>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319753">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28281539">
      <w:bodyDiv w:val="1"/>
      <w:marLeft w:val="0"/>
      <w:marRight w:val="0"/>
      <w:marTop w:val="0"/>
      <w:marBottom w:val="0"/>
      <w:divBdr>
        <w:top w:val="none" w:sz="0" w:space="0" w:color="auto"/>
        <w:left w:val="none" w:sz="0" w:space="0" w:color="auto"/>
        <w:bottom w:val="none" w:sz="0" w:space="0" w:color="auto"/>
        <w:right w:val="none" w:sz="0" w:space="0" w:color="auto"/>
      </w:divBdr>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6016739">
      <w:bodyDiv w:val="1"/>
      <w:marLeft w:val="0"/>
      <w:marRight w:val="0"/>
      <w:marTop w:val="0"/>
      <w:marBottom w:val="0"/>
      <w:divBdr>
        <w:top w:val="none" w:sz="0" w:space="0" w:color="auto"/>
        <w:left w:val="none" w:sz="0" w:space="0" w:color="auto"/>
        <w:bottom w:val="none" w:sz="0" w:space="0" w:color="auto"/>
        <w:right w:val="none" w:sz="0" w:space="0" w:color="auto"/>
      </w:divBdr>
      <w:divsChild>
        <w:div w:id="1839270074">
          <w:marLeft w:val="547"/>
          <w:marRight w:val="0"/>
          <w:marTop w:val="115"/>
          <w:marBottom w:val="0"/>
          <w:divBdr>
            <w:top w:val="none" w:sz="0" w:space="0" w:color="auto"/>
            <w:left w:val="none" w:sz="0" w:space="0" w:color="auto"/>
            <w:bottom w:val="none" w:sz="0" w:space="0" w:color="auto"/>
            <w:right w:val="none" w:sz="0" w:space="0" w:color="auto"/>
          </w:divBdr>
        </w:div>
        <w:div w:id="660699605">
          <w:marLeft w:val="547"/>
          <w:marRight w:val="0"/>
          <w:marTop w:val="115"/>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064141">
      <w:bodyDiv w:val="1"/>
      <w:marLeft w:val="0"/>
      <w:marRight w:val="0"/>
      <w:marTop w:val="0"/>
      <w:marBottom w:val="0"/>
      <w:divBdr>
        <w:top w:val="none" w:sz="0" w:space="0" w:color="auto"/>
        <w:left w:val="none" w:sz="0" w:space="0" w:color="auto"/>
        <w:bottom w:val="none" w:sz="0" w:space="0" w:color="auto"/>
        <w:right w:val="none" w:sz="0" w:space="0" w:color="auto"/>
      </w:divBdr>
      <w:divsChild>
        <w:div w:id="743574367">
          <w:marLeft w:val="547"/>
          <w:marRight w:val="0"/>
          <w:marTop w:val="115"/>
          <w:marBottom w:val="0"/>
          <w:divBdr>
            <w:top w:val="none" w:sz="0" w:space="0" w:color="auto"/>
            <w:left w:val="none" w:sz="0" w:space="0" w:color="auto"/>
            <w:bottom w:val="none" w:sz="0" w:space="0" w:color="auto"/>
            <w:right w:val="none" w:sz="0" w:space="0" w:color="auto"/>
          </w:divBdr>
        </w:div>
        <w:div w:id="48917520">
          <w:marLeft w:val="547"/>
          <w:marRight w:val="0"/>
          <w:marTop w:val="115"/>
          <w:marBottom w:val="0"/>
          <w:divBdr>
            <w:top w:val="none" w:sz="0" w:space="0" w:color="auto"/>
            <w:left w:val="none" w:sz="0" w:space="0" w:color="auto"/>
            <w:bottom w:val="none" w:sz="0" w:space="0" w:color="auto"/>
            <w:right w:val="none" w:sz="0" w:space="0" w:color="auto"/>
          </w:divBdr>
        </w:div>
        <w:div w:id="1301039726">
          <w:marLeft w:val="547"/>
          <w:marRight w:val="0"/>
          <w:marTop w:val="115"/>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634452">
      <w:bodyDiv w:val="1"/>
      <w:marLeft w:val="0"/>
      <w:marRight w:val="0"/>
      <w:marTop w:val="0"/>
      <w:marBottom w:val="0"/>
      <w:divBdr>
        <w:top w:val="none" w:sz="0" w:space="0" w:color="auto"/>
        <w:left w:val="none" w:sz="0" w:space="0" w:color="auto"/>
        <w:bottom w:val="none" w:sz="0" w:space="0" w:color="auto"/>
        <w:right w:val="none" w:sz="0" w:space="0" w:color="auto"/>
      </w:divBdr>
      <w:divsChild>
        <w:div w:id="534198253">
          <w:marLeft w:val="547"/>
          <w:marRight w:val="0"/>
          <w:marTop w:val="115"/>
          <w:marBottom w:val="0"/>
          <w:divBdr>
            <w:top w:val="none" w:sz="0" w:space="0" w:color="auto"/>
            <w:left w:val="none" w:sz="0" w:space="0" w:color="auto"/>
            <w:bottom w:val="none" w:sz="0" w:space="0" w:color="auto"/>
            <w:right w:val="none" w:sz="0" w:space="0" w:color="auto"/>
          </w:divBdr>
        </w:div>
        <w:div w:id="332144576">
          <w:marLeft w:val="547"/>
          <w:marRight w:val="0"/>
          <w:marTop w:val="115"/>
          <w:marBottom w:val="0"/>
          <w:divBdr>
            <w:top w:val="none" w:sz="0" w:space="0" w:color="auto"/>
            <w:left w:val="none" w:sz="0" w:space="0" w:color="auto"/>
            <w:bottom w:val="none" w:sz="0" w:space="0" w:color="auto"/>
            <w:right w:val="none" w:sz="0" w:space="0" w:color="auto"/>
          </w:divBdr>
        </w:div>
        <w:div w:id="116612026">
          <w:marLeft w:val="547"/>
          <w:marRight w:val="0"/>
          <w:marTop w:val="115"/>
          <w:marBottom w:val="0"/>
          <w:divBdr>
            <w:top w:val="none" w:sz="0" w:space="0" w:color="auto"/>
            <w:left w:val="none" w:sz="0" w:space="0" w:color="auto"/>
            <w:bottom w:val="none" w:sz="0" w:space="0" w:color="auto"/>
            <w:right w:val="none" w:sz="0" w:space="0" w:color="auto"/>
          </w:divBdr>
        </w:div>
      </w:divsChild>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6502049">
      <w:bodyDiv w:val="1"/>
      <w:marLeft w:val="0"/>
      <w:marRight w:val="0"/>
      <w:marTop w:val="0"/>
      <w:marBottom w:val="0"/>
      <w:divBdr>
        <w:top w:val="none" w:sz="0" w:space="0" w:color="auto"/>
        <w:left w:val="none" w:sz="0" w:space="0" w:color="auto"/>
        <w:bottom w:val="none" w:sz="0" w:space="0" w:color="auto"/>
        <w:right w:val="none" w:sz="0" w:space="0" w:color="auto"/>
      </w:divBdr>
      <w:divsChild>
        <w:div w:id="669410226">
          <w:marLeft w:val="547"/>
          <w:marRight w:val="0"/>
          <w:marTop w:val="96"/>
          <w:marBottom w:val="0"/>
          <w:divBdr>
            <w:top w:val="none" w:sz="0" w:space="0" w:color="auto"/>
            <w:left w:val="none" w:sz="0" w:space="0" w:color="auto"/>
            <w:bottom w:val="none" w:sz="0" w:space="0" w:color="auto"/>
            <w:right w:val="none" w:sz="0" w:space="0" w:color="auto"/>
          </w:divBdr>
        </w:div>
        <w:div w:id="292175599">
          <w:marLeft w:val="547"/>
          <w:marRight w:val="0"/>
          <w:marTop w:val="96"/>
          <w:marBottom w:val="0"/>
          <w:divBdr>
            <w:top w:val="none" w:sz="0" w:space="0" w:color="auto"/>
            <w:left w:val="none" w:sz="0" w:space="0" w:color="auto"/>
            <w:bottom w:val="none" w:sz="0" w:space="0" w:color="auto"/>
            <w:right w:val="none" w:sz="0" w:space="0" w:color="auto"/>
          </w:divBdr>
        </w:div>
        <w:div w:id="93479082">
          <w:marLeft w:val="547"/>
          <w:marRight w:val="0"/>
          <w:marTop w:val="96"/>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283043">
      <w:bodyDiv w:val="1"/>
      <w:marLeft w:val="0"/>
      <w:marRight w:val="0"/>
      <w:marTop w:val="0"/>
      <w:marBottom w:val="0"/>
      <w:divBdr>
        <w:top w:val="none" w:sz="0" w:space="0" w:color="auto"/>
        <w:left w:val="none" w:sz="0" w:space="0" w:color="auto"/>
        <w:bottom w:val="none" w:sz="0" w:space="0" w:color="auto"/>
        <w:right w:val="none" w:sz="0" w:space="0" w:color="auto"/>
      </w:divBdr>
      <w:divsChild>
        <w:div w:id="316426017">
          <w:marLeft w:val="547"/>
          <w:marRight w:val="0"/>
          <w:marTop w:val="115"/>
          <w:marBottom w:val="0"/>
          <w:divBdr>
            <w:top w:val="none" w:sz="0" w:space="0" w:color="auto"/>
            <w:left w:val="none" w:sz="0" w:space="0" w:color="auto"/>
            <w:bottom w:val="none" w:sz="0" w:space="0" w:color="auto"/>
            <w:right w:val="none" w:sz="0" w:space="0" w:color="auto"/>
          </w:divBdr>
        </w:div>
        <w:div w:id="1473869006">
          <w:marLeft w:val="547"/>
          <w:marRight w:val="0"/>
          <w:marTop w:val="115"/>
          <w:marBottom w:val="0"/>
          <w:divBdr>
            <w:top w:val="none" w:sz="0" w:space="0" w:color="auto"/>
            <w:left w:val="none" w:sz="0" w:space="0" w:color="auto"/>
            <w:bottom w:val="none" w:sz="0" w:space="0" w:color="auto"/>
            <w:right w:val="none" w:sz="0" w:space="0" w:color="auto"/>
          </w:divBdr>
        </w:div>
        <w:div w:id="19539499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2710359">
      <w:bodyDiv w:val="1"/>
      <w:marLeft w:val="0"/>
      <w:marRight w:val="0"/>
      <w:marTop w:val="0"/>
      <w:marBottom w:val="0"/>
      <w:divBdr>
        <w:top w:val="none" w:sz="0" w:space="0" w:color="auto"/>
        <w:left w:val="none" w:sz="0" w:space="0" w:color="auto"/>
        <w:bottom w:val="none" w:sz="0" w:space="0" w:color="auto"/>
        <w:right w:val="none" w:sz="0" w:space="0" w:color="auto"/>
      </w:divBdr>
      <w:divsChild>
        <w:div w:id="1174303594">
          <w:marLeft w:val="547"/>
          <w:marRight w:val="0"/>
          <w:marTop w:val="120"/>
          <w:marBottom w:val="0"/>
          <w:divBdr>
            <w:top w:val="none" w:sz="0" w:space="0" w:color="auto"/>
            <w:left w:val="none" w:sz="0" w:space="0" w:color="auto"/>
            <w:bottom w:val="none" w:sz="0" w:space="0" w:color="auto"/>
            <w:right w:val="none" w:sz="0" w:space="0" w:color="auto"/>
          </w:divBdr>
        </w:div>
        <w:div w:id="614795026">
          <w:marLeft w:val="547"/>
          <w:marRight w:val="0"/>
          <w:marTop w:val="120"/>
          <w:marBottom w:val="0"/>
          <w:divBdr>
            <w:top w:val="none" w:sz="0" w:space="0" w:color="auto"/>
            <w:left w:val="none" w:sz="0" w:space="0" w:color="auto"/>
            <w:bottom w:val="none" w:sz="0" w:space="0" w:color="auto"/>
            <w:right w:val="none" w:sz="0" w:space="0" w:color="auto"/>
          </w:divBdr>
        </w:div>
        <w:div w:id="799299627">
          <w:marLeft w:val="547"/>
          <w:marRight w:val="0"/>
          <w:marTop w:val="120"/>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3586044">
      <w:bodyDiv w:val="1"/>
      <w:marLeft w:val="0"/>
      <w:marRight w:val="0"/>
      <w:marTop w:val="0"/>
      <w:marBottom w:val="0"/>
      <w:divBdr>
        <w:top w:val="none" w:sz="0" w:space="0" w:color="auto"/>
        <w:left w:val="none" w:sz="0" w:space="0" w:color="auto"/>
        <w:bottom w:val="none" w:sz="0" w:space="0" w:color="auto"/>
        <w:right w:val="none" w:sz="0" w:space="0" w:color="auto"/>
      </w:divBdr>
      <w:divsChild>
        <w:div w:id="1681468324">
          <w:marLeft w:val="547"/>
          <w:marRight w:val="0"/>
          <w:marTop w:val="125"/>
          <w:marBottom w:val="0"/>
          <w:divBdr>
            <w:top w:val="none" w:sz="0" w:space="0" w:color="auto"/>
            <w:left w:val="none" w:sz="0" w:space="0" w:color="auto"/>
            <w:bottom w:val="none" w:sz="0" w:space="0" w:color="auto"/>
            <w:right w:val="none" w:sz="0" w:space="0" w:color="auto"/>
          </w:divBdr>
        </w:div>
        <w:div w:id="494304719">
          <w:marLeft w:val="547"/>
          <w:marRight w:val="0"/>
          <w:marTop w:val="125"/>
          <w:marBottom w:val="0"/>
          <w:divBdr>
            <w:top w:val="none" w:sz="0" w:space="0" w:color="auto"/>
            <w:left w:val="none" w:sz="0" w:space="0" w:color="auto"/>
            <w:bottom w:val="none" w:sz="0" w:space="0" w:color="auto"/>
            <w:right w:val="none" w:sz="0" w:space="0" w:color="auto"/>
          </w:divBdr>
        </w:div>
      </w:divsChild>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00674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
          <w:marLeft w:val="547"/>
          <w:marRight w:val="0"/>
          <w:marTop w:val="96"/>
          <w:marBottom w:val="0"/>
          <w:divBdr>
            <w:top w:val="none" w:sz="0" w:space="0" w:color="auto"/>
            <w:left w:val="none" w:sz="0" w:space="0" w:color="auto"/>
            <w:bottom w:val="none" w:sz="0" w:space="0" w:color="auto"/>
            <w:right w:val="none" w:sz="0" w:space="0" w:color="auto"/>
          </w:divBdr>
        </w:div>
        <w:div w:id="1486236731">
          <w:marLeft w:val="547"/>
          <w:marRight w:val="0"/>
          <w:marTop w:val="96"/>
          <w:marBottom w:val="0"/>
          <w:divBdr>
            <w:top w:val="none" w:sz="0" w:space="0" w:color="auto"/>
            <w:left w:val="none" w:sz="0" w:space="0" w:color="auto"/>
            <w:bottom w:val="none" w:sz="0" w:space="0" w:color="auto"/>
            <w:right w:val="none" w:sz="0" w:space="0" w:color="auto"/>
          </w:divBdr>
        </w:div>
        <w:div w:id="887573885">
          <w:marLeft w:val="547"/>
          <w:marRight w:val="0"/>
          <w:marTop w:val="96"/>
          <w:marBottom w:val="0"/>
          <w:divBdr>
            <w:top w:val="none" w:sz="0" w:space="0" w:color="auto"/>
            <w:left w:val="none" w:sz="0" w:space="0" w:color="auto"/>
            <w:bottom w:val="none" w:sz="0" w:space="0" w:color="auto"/>
            <w:right w:val="none" w:sz="0" w:space="0" w:color="auto"/>
          </w:divBdr>
        </w:div>
        <w:div w:id="556278803">
          <w:marLeft w:val="547"/>
          <w:marRight w:val="0"/>
          <w:marTop w:val="96"/>
          <w:marBottom w:val="0"/>
          <w:divBdr>
            <w:top w:val="none" w:sz="0" w:space="0" w:color="auto"/>
            <w:left w:val="none" w:sz="0" w:space="0" w:color="auto"/>
            <w:bottom w:val="none" w:sz="0" w:space="0" w:color="auto"/>
            <w:right w:val="none" w:sz="0" w:space="0" w:color="auto"/>
          </w:divBdr>
        </w:div>
        <w:div w:id="2126120697">
          <w:marLeft w:val="547"/>
          <w:marRight w:val="0"/>
          <w:marTop w:val="96"/>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676076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646">
          <w:marLeft w:val="547"/>
          <w:marRight w:val="0"/>
          <w:marTop w:val="125"/>
          <w:marBottom w:val="0"/>
          <w:divBdr>
            <w:top w:val="none" w:sz="0" w:space="0" w:color="auto"/>
            <w:left w:val="none" w:sz="0" w:space="0" w:color="auto"/>
            <w:bottom w:val="none" w:sz="0" w:space="0" w:color="auto"/>
            <w:right w:val="none" w:sz="0" w:space="0" w:color="auto"/>
          </w:divBdr>
        </w:div>
        <w:div w:id="783498952">
          <w:marLeft w:val="547"/>
          <w:marRight w:val="0"/>
          <w:marTop w:val="125"/>
          <w:marBottom w:val="0"/>
          <w:divBdr>
            <w:top w:val="none" w:sz="0" w:space="0" w:color="auto"/>
            <w:left w:val="none" w:sz="0" w:space="0" w:color="auto"/>
            <w:bottom w:val="none" w:sz="0" w:space="0" w:color="auto"/>
            <w:right w:val="none" w:sz="0" w:space="0" w:color="auto"/>
          </w:divBdr>
        </w:div>
        <w:div w:id="1649281008">
          <w:marLeft w:val="547"/>
          <w:marRight w:val="0"/>
          <w:marTop w:val="125"/>
          <w:marBottom w:val="0"/>
          <w:divBdr>
            <w:top w:val="none" w:sz="0" w:space="0" w:color="auto"/>
            <w:left w:val="none" w:sz="0" w:space="0" w:color="auto"/>
            <w:bottom w:val="none" w:sz="0" w:space="0" w:color="auto"/>
            <w:right w:val="none" w:sz="0" w:space="0" w:color="auto"/>
          </w:divBdr>
        </w:div>
      </w:divsChild>
    </w:div>
    <w:div w:id="368800862">
      <w:bodyDiv w:val="1"/>
      <w:marLeft w:val="0"/>
      <w:marRight w:val="0"/>
      <w:marTop w:val="0"/>
      <w:marBottom w:val="0"/>
      <w:divBdr>
        <w:top w:val="none" w:sz="0" w:space="0" w:color="auto"/>
        <w:left w:val="none" w:sz="0" w:space="0" w:color="auto"/>
        <w:bottom w:val="none" w:sz="0" w:space="0" w:color="auto"/>
        <w:right w:val="none" w:sz="0" w:space="0" w:color="auto"/>
      </w:divBdr>
      <w:divsChild>
        <w:div w:id="1004622897">
          <w:marLeft w:val="547"/>
          <w:marRight w:val="0"/>
          <w:marTop w:val="115"/>
          <w:marBottom w:val="0"/>
          <w:divBdr>
            <w:top w:val="none" w:sz="0" w:space="0" w:color="auto"/>
            <w:left w:val="none" w:sz="0" w:space="0" w:color="auto"/>
            <w:bottom w:val="none" w:sz="0" w:space="0" w:color="auto"/>
            <w:right w:val="none" w:sz="0" w:space="0" w:color="auto"/>
          </w:divBdr>
        </w:div>
        <w:div w:id="1216355788">
          <w:marLeft w:val="547"/>
          <w:marRight w:val="0"/>
          <w:marTop w:val="115"/>
          <w:marBottom w:val="0"/>
          <w:divBdr>
            <w:top w:val="none" w:sz="0" w:space="0" w:color="auto"/>
            <w:left w:val="none" w:sz="0" w:space="0" w:color="auto"/>
            <w:bottom w:val="none" w:sz="0" w:space="0" w:color="auto"/>
            <w:right w:val="none" w:sz="0" w:space="0" w:color="auto"/>
          </w:divBdr>
        </w:div>
        <w:div w:id="2114277846">
          <w:marLeft w:val="547"/>
          <w:marRight w:val="0"/>
          <w:marTop w:val="115"/>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4819180">
      <w:bodyDiv w:val="1"/>
      <w:marLeft w:val="0"/>
      <w:marRight w:val="0"/>
      <w:marTop w:val="0"/>
      <w:marBottom w:val="0"/>
      <w:divBdr>
        <w:top w:val="none" w:sz="0" w:space="0" w:color="auto"/>
        <w:left w:val="none" w:sz="0" w:space="0" w:color="auto"/>
        <w:bottom w:val="none" w:sz="0" w:space="0" w:color="auto"/>
        <w:right w:val="none" w:sz="0" w:space="0" w:color="auto"/>
      </w:divBdr>
      <w:divsChild>
        <w:div w:id="1986468517">
          <w:marLeft w:val="547"/>
          <w:marRight w:val="0"/>
          <w:marTop w:val="125"/>
          <w:marBottom w:val="0"/>
          <w:divBdr>
            <w:top w:val="none" w:sz="0" w:space="0" w:color="auto"/>
            <w:left w:val="none" w:sz="0" w:space="0" w:color="auto"/>
            <w:bottom w:val="none" w:sz="0" w:space="0" w:color="auto"/>
            <w:right w:val="none" w:sz="0" w:space="0" w:color="auto"/>
          </w:divBdr>
        </w:div>
        <w:div w:id="1401362961">
          <w:marLeft w:val="547"/>
          <w:marRight w:val="0"/>
          <w:marTop w:val="125"/>
          <w:marBottom w:val="0"/>
          <w:divBdr>
            <w:top w:val="none" w:sz="0" w:space="0" w:color="auto"/>
            <w:left w:val="none" w:sz="0" w:space="0" w:color="auto"/>
            <w:bottom w:val="none" w:sz="0" w:space="0" w:color="auto"/>
            <w:right w:val="none" w:sz="0" w:space="0" w:color="auto"/>
          </w:divBdr>
        </w:div>
        <w:div w:id="400568814">
          <w:marLeft w:val="547"/>
          <w:marRight w:val="0"/>
          <w:marTop w:val="125"/>
          <w:marBottom w:val="0"/>
          <w:divBdr>
            <w:top w:val="none" w:sz="0" w:space="0" w:color="auto"/>
            <w:left w:val="none" w:sz="0" w:space="0" w:color="auto"/>
            <w:bottom w:val="none" w:sz="0" w:space="0" w:color="auto"/>
            <w:right w:val="none" w:sz="0" w:space="0" w:color="auto"/>
          </w:divBdr>
        </w:div>
      </w:divsChild>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79063031">
      <w:bodyDiv w:val="1"/>
      <w:marLeft w:val="0"/>
      <w:marRight w:val="0"/>
      <w:marTop w:val="0"/>
      <w:marBottom w:val="0"/>
      <w:divBdr>
        <w:top w:val="none" w:sz="0" w:space="0" w:color="auto"/>
        <w:left w:val="none" w:sz="0" w:space="0" w:color="auto"/>
        <w:bottom w:val="none" w:sz="0" w:space="0" w:color="auto"/>
        <w:right w:val="none" w:sz="0" w:space="0" w:color="auto"/>
      </w:divBdr>
      <w:divsChild>
        <w:div w:id="1296912414">
          <w:marLeft w:val="547"/>
          <w:marRight w:val="0"/>
          <w:marTop w:val="108"/>
          <w:marBottom w:val="0"/>
          <w:divBdr>
            <w:top w:val="none" w:sz="0" w:space="0" w:color="auto"/>
            <w:left w:val="none" w:sz="0" w:space="0" w:color="auto"/>
            <w:bottom w:val="none" w:sz="0" w:space="0" w:color="auto"/>
            <w:right w:val="none" w:sz="0" w:space="0" w:color="auto"/>
          </w:divBdr>
        </w:div>
        <w:div w:id="1583683953">
          <w:marLeft w:val="547"/>
          <w:marRight w:val="0"/>
          <w:marTop w:val="108"/>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387538225">
      <w:bodyDiv w:val="1"/>
      <w:marLeft w:val="0"/>
      <w:marRight w:val="0"/>
      <w:marTop w:val="0"/>
      <w:marBottom w:val="0"/>
      <w:divBdr>
        <w:top w:val="none" w:sz="0" w:space="0" w:color="auto"/>
        <w:left w:val="none" w:sz="0" w:space="0" w:color="auto"/>
        <w:bottom w:val="none" w:sz="0" w:space="0" w:color="auto"/>
        <w:right w:val="none" w:sz="0" w:space="0" w:color="auto"/>
      </w:divBdr>
      <w:divsChild>
        <w:div w:id="154617455">
          <w:marLeft w:val="547"/>
          <w:marRight w:val="0"/>
          <w:marTop w:val="89"/>
          <w:marBottom w:val="0"/>
          <w:divBdr>
            <w:top w:val="none" w:sz="0" w:space="0" w:color="auto"/>
            <w:left w:val="none" w:sz="0" w:space="0" w:color="auto"/>
            <w:bottom w:val="none" w:sz="0" w:space="0" w:color="auto"/>
            <w:right w:val="none" w:sz="0" w:space="0" w:color="auto"/>
          </w:divBdr>
        </w:div>
        <w:div w:id="1010568831">
          <w:marLeft w:val="547"/>
          <w:marRight w:val="0"/>
          <w:marTop w:val="89"/>
          <w:marBottom w:val="0"/>
          <w:divBdr>
            <w:top w:val="none" w:sz="0" w:space="0" w:color="auto"/>
            <w:left w:val="none" w:sz="0" w:space="0" w:color="auto"/>
            <w:bottom w:val="none" w:sz="0" w:space="0" w:color="auto"/>
            <w:right w:val="none" w:sz="0" w:space="0" w:color="auto"/>
          </w:divBdr>
        </w:div>
        <w:div w:id="208116">
          <w:marLeft w:val="547"/>
          <w:marRight w:val="0"/>
          <w:marTop w:val="89"/>
          <w:marBottom w:val="0"/>
          <w:divBdr>
            <w:top w:val="none" w:sz="0" w:space="0" w:color="auto"/>
            <w:left w:val="none" w:sz="0" w:space="0" w:color="auto"/>
            <w:bottom w:val="none" w:sz="0" w:space="0" w:color="auto"/>
            <w:right w:val="none" w:sz="0" w:space="0" w:color="auto"/>
          </w:divBdr>
        </w:div>
        <w:div w:id="408692526">
          <w:marLeft w:val="547"/>
          <w:marRight w:val="0"/>
          <w:marTop w:val="89"/>
          <w:marBottom w:val="0"/>
          <w:divBdr>
            <w:top w:val="none" w:sz="0" w:space="0" w:color="auto"/>
            <w:left w:val="none" w:sz="0" w:space="0" w:color="auto"/>
            <w:bottom w:val="none" w:sz="0" w:space="0" w:color="auto"/>
            <w:right w:val="none" w:sz="0" w:space="0" w:color="auto"/>
          </w:divBdr>
        </w:div>
      </w:divsChild>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4812918">
      <w:bodyDiv w:val="1"/>
      <w:marLeft w:val="0"/>
      <w:marRight w:val="0"/>
      <w:marTop w:val="0"/>
      <w:marBottom w:val="0"/>
      <w:divBdr>
        <w:top w:val="none" w:sz="0" w:space="0" w:color="auto"/>
        <w:left w:val="none" w:sz="0" w:space="0" w:color="auto"/>
        <w:bottom w:val="none" w:sz="0" w:space="0" w:color="auto"/>
        <w:right w:val="none" w:sz="0" w:space="0" w:color="auto"/>
      </w:divBdr>
      <w:divsChild>
        <w:div w:id="1133207854">
          <w:marLeft w:val="547"/>
          <w:marRight w:val="0"/>
          <w:marTop w:val="86"/>
          <w:marBottom w:val="0"/>
          <w:divBdr>
            <w:top w:val="none" w:sz="0" w:space="0" w:color="auto"/>
            <w:left w:val="none" w:sz="0" w:space="0" w:color="auto"/>
            <w:bottom w:val="none" w:sz="0" w:space="0" w:color="auto"/>
            <w:right w:val="none" w:sz="0" w:space="0" w:color="auto"/>
          </w:divBdr>
        </w:div>
        <w:div w:id="1162744816">
          <w:marLeft w:val="547"/>
          <w:marRight w:val="0"/>
          <w:marTop w:val="86"/>
          <w:marBottom w:val="0"/>
          <w:divBdr>
            <w:top w:val="none" w:sz="0" w:space="0" w:color="auto"/>
            <w:left w:val="none" w:sz="0" w:space="0" w:color="auto"/>
            <w:bottom w:val="none" w:sz="0" w:space="0" w:color="auto"/>
            <w:right w:val="none" w:sz="0" w:space="0" w:color="auto"/>
          </w:divBdr>
        </w:div>
        <w:div w:id="1746148456">
          <w:marLeft w:val="547"/>
          <w:marRight w:val="0"/>
          <w:marTop w:val="86"/>
          <w:marBottom w:val="0"/>
          <w:divBdr>
            <w:top w:val="none" w:sz="0" w:space="0" w:color="auto"/>
            <w:left w:val="none" w:sz="0" w:space="0" w:color="auto"/>
            <w:bottom w:val="none" w:sz="0" w:space="0" w:color="auto"/>
            <w:right w:val="none" w:sz="0" w:space="0" w:color="auto"/>
          </w:divBdr>
        </w:div>
        <w:div w:id="1022512808">
          <w:marLeft w:val="547"/>
          <w:marRight w:val="0"/>
          <w:marTop w:val="86"/>
          <w:marBottom w:val="0"/>
          <w:divBdr>
            <w:top w:val="none" w:sz="0" w:space="0" w:color="auto"/>
            <w:left w:val="none" w:sz="0" w:space="0" w:color="auto"/>
            <w:bottom w:val="none" w:sz="0" w:space="0" w:color="auto"/>
            <w:right w:val="none" w:sz="0" w:space="0" w:color="auto"/>
          </w:divBdr>
        </w:div>
      </w:divsChild>
    </w:div>
    <w:div w:id="425419822">
      <w:bodyDiv w:val="1"/>
      <w:marLeft w:val="0"/>
      <w:marRight w:val="0"/>
      <w:marTop w:val="0"/>
      <w:marBottom w:val="0"/>
      <w:divBdr>
        <w:top w:val="none" w:sz="0" w:space="0" w:color="auto"/>
        <w:left w:val="none" w:sz="0" w:space="0" w:color="auto"/>
        <w:bottom w:val="none" w:sz="0" w:space="0" w:color="auto"/>
        <w:right w:val="none" w:sz="0" w:space="0" w:color="auto"/>
      </w:divBdr>
      <w:divsChild>
        <w:div w:id="1934119687">
          <w:marLeft w:val="547"/>
          <w:marRight w:val="0"/>
          <w:marTop w:val="125"/>
          <w:marBottom w:val="0"/>
          <w:divBdr>
            <w:top w:val="none" w:sz="0" w:space="0" w:color="auto"/>
            <w:left w:val="none" w:sz="0" w:space="0" w:color="auto"/>
            <w:bottom w:val="none" w:sz="0" w:space="0" w:color="auto"/>
            <w:right w:val="none" w:sz="0" w:space="0" w:color="auto"/>
          </w:divBdr>
        </w:div>
        <w:div w:id="1933120824">
          <w:marLeft w:val="547"/>
          <w:marRight w:val="0"/>
          <w:marTop w:val="125"/>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5413109">
      <w:bodyDiv w:val="1"/>
      <w:marLeft w:val="0"/>
      <w:marRight w:val="0"/>
      <w:marTop w:val="0"/>
      <w:marBottom w:val="0"/>
      <w:divBdr>
        <w:top w:val="none" w:sz="0" w:space="0" w:color="auto"/>
        <w:left w:val="none" w:sz="0" w:space="0" w:color="auto"/>
        <w:bottom w:val="none" w:sz="0" w:space="0" w:color="auto"/>
        <w:right w:val="none" w:sz="0" w:space="0" w:color="auto"/>
      </w:divBdr>
      <w:divsChild>
        <w:div w:id="1298955227">
          <w:marLeft w:val="547"/>
          <w:marRight w:val="0"/>
          <w:marTop w:val="106"/>
          <w:marBottom w:val="0"/>
          <w:divBdr>
            <w:top w:val="none" w:sz="0" w:space="0" w:color="auto"/>
            <w:left w:val="none" w:sz="0" w:space="0" w:color="auto"/>
            <w:bottom w:val="none" w:sz="0" w:space="0" w:color="auto"/>
            <w:right w:val="none" w:sz="0" w:space="0" w:color="auto"/>
          </w:divBdr>
        </w:div>
        <w:div w:id="548033019">
          <w:marLeft w:val="547"/>
          <w:marRight w:val="0"/>
          <w:marTop w:val="106"/>
          <w:marBottom w:val="0"/>
          <w:divBdr>
            <w:top w:val="none" w:sz="0" w:space="0" w:color="auto"/>
            <w:left w:val="none" w:sz="0" w:space="0" w:color="auto"/>
            <w:bottom w:val="none" w:sz="0" w:space="0" w:color="auto"/>
            <w:right w:val="none" w:sz="0" w:space="0" w:color="auto"/>
          </w:divBdr>
        </w:div>
        <w:div w:id="497772949">
          <w:marLeft w:val="547"/>
          <w:marRight w:val="0"/>
          <w:marTop w:val="106"/>
          <w:marBottom w:val="0"/>
          <w:divBdr>
            <w:top w:val="none" w:sz="0" w:space="0" w:color="auto"/>
            <w:left w:val="none" w:sz="0" w:space="0" w:color="auto"/>
            <w:bottom w:val="none" w:sz="0" w:space="0" w:color="auto"/>
            <w:right w:val="none" w:sz="0" w:space="0" w:color="auto"/>
          </w:divBdr>
        </w:div>
        <w:div w:id="264848706">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7727369">
      <w:bodyDiv w:val="1"/>
      <w:marLeft w:val="0"/>
      <w:marRight w:val="0"/>
      <w:marTop w:val="0"/>
      <w:marBottom w:val="0"/>
      <w:divBdr>
        <w:top w:val="none" w:sz="0" w:space="0" w:color="auto"/>
        <w:left w:val="none" w:sz="0" w:space="0" w:color="auto"/>
        <w:bottom w:val="none" w:sz="0" w:space="0" w:color="auto"/>
        <w:right w:val="none" w:sz="0" w:space="0" w:color="auto"/>
      </w:divBdr>
      <w:divsChild>
        <w:div w:id="1590846623">
          <w:marLeft w:val="547"/>
          <w:marRight w:val="0"/>
          <w:marTop w:val="106"/>
          <w:marBottom w:val="0"/>
          <w:divBdr>
            <w:top w:val="none" w:sz="0" w:space="0" w:color="auto"/>
            <w:left w:val="none" w:sz="0" w:space="0" w:color="auto"/>
            <w:bottom w:val="none" w:sz="0" w:space="0" w:color="auto"/>
            <w:right w:val="none" w:sz="0" w:space="0" w:color="auto"/>
          </w:divBdr>
        </w:div>
        <w:div w:id="1313755539">
          <w:marLeft w:val="547"/>
          <w:marRight w:val="0"/>
          <w:marTop w:val="10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59292082">
      <w:bodyDiv w:val="1"/>
      <w:marLeft w:val="0"/>
      <w:marRight w:val="0"/>
      <w:marTop w:val="0"/>
      <w:marBottom w:val="0"/>
      <w:divBdr>
        <w:top w:val="none" w:sz="0" w:space="0" w:color="auto"/>
        <w:left w:val="none" w:sz="0" w:space="0" w:color="auto"/>
        <w:bottom w:val="none" w:sz="0" w:space="0" w:color="auto"/>
        <w:right w:val="none" w:sz="0" w:space="0" w:color="auto"/>
      </w:divBdr>
      <w:divsChild>
        <w:div w:id="170527706">
          <w:marLeft w:val="547"/>
          <w:marRight w:val="0"/>
          <w:marTop w:val="106"/>
          <w:marBottom w:val="0"/>
          <w:divBdr>
            <w:top w:val="none" w:sz="0" w:space="0" w:color="auto"/>
            <w:left w:val="none" w:sz="0" w:space="0" w:color="auto"/>
            <w:bottom w:val="none" w:sz="0" w:space="0" w:color="auto"/>
            <w:right w:val="none" w:sz="0" w:space="0" w:color="auto"/>
          </w:divBdr>
        </w:div>
        <w:div w:id="1287196936">
          <w:marLeft w:val="547"/>
          <w:marRight w:val="0"/>
          <w:marTop w:val="106"/>
          <w:marBottom w:val="0"/>
          <w:divBdr>
            <w:top w:val="none" w:sz="0" w:space="0" w:color="auto"/>
            <w:left w:val="none" w:sz="0" w:space="0" w:color="auto"/>
            <w:bottom w:val="none" w:sz="0" w:space="0" w:color="auto"/>
            <w:right w:val="none" w:sz="0" w:space="0" w:color="auto"/>
          </w:divBdr>
        </w:div>
        <w:div w:id="1339696885">
          <w:marLeft w:val="547"/>
          <w:marRight w:val="0"/>
          <w:marTop w:val="106"/>
          <w:marBottom w:val="0"/>
          <w:divBdr>
            <w:top w:val="none" w:sz="0" w:space="0" w:color="auto"/>
            <w:left w:val="none" w:sz="0" w:space="0" w:color="auto"/>
            <w:bottom w:val="none" w:sz="0" w:space="0" w:color="auto"/>
            <w:right w:val="none" w:sz="0" w:space="0" w:color="auto"/>
          </w:divBdr>
        </w:div>
      </w:divsChild>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79296938">
      <w:bodyDiv w:val="1"/>
      <w:marLeft w:val="0"/>
      <w:marRight w:val="0"/>
      <w:marTop w:val="0"/>
      <w:marBottom w:val="0"/>
      <w:divBdr>
        <w:top w:val="none" w:sz="0" w:space="0" w:color="auto"/>
        <w:left w:val="none" w:sz="0" w:space="0" w:color="auto"/>
        <w:bottom w:val="none" w:sz="0" w:space="0" w:color="auto"/>
        <w:right w:val="none" w:sz="0" w:space="0" w:color="auto"/>
      </w:divBdr>
      <w:divsChild>
        <w:div w:id="230653615">
          <w:marLeft w:val="547"/>
          <w:marRight w:val="0"/>
          <w:marTop w:val="120"/>
          <w:marBottom w:val="0"/>
          <w:divBdr>
            <w:top w:val="none" w:sz="0" w:space="0" w:color="auto"/>
            <w:left w:val="none" w:sz="0" w:space="0" w:color="auto"/>
            <w:bottom w:val="none" w:sz="0" w:space="0" w:color="auto"/>
            <w:right w:val="none" w:sz="0" w:space="0" w:color="auto"/>
          </w:divBdr>
        </w:div>
        <w:div w:id="1371685287">
          <w:marLeft w:val="547"/>
          <w:marRight w:val="0"/>
          <w:marTop w:val="120"/>
          <w:marBottom w:val="0"/>
          <w:divBdr>
            <w:top w:val="none" w:sz="0" w:space="0" w:color="auto"/>
            <w:left w:val="none" w:sz="0" w:space="0" w:color="auto"/>
            <w:bottom w:val="none" w:sz="0" w:space="0" w:color="auto"/>
            <w:right w:val="none" w:sz="0" w:space="0" w:color="auto"/>
          </w:divBdr>
        </w:div>
        <w:div w:id="338779400">
          <w:marLeft w:val="547"/>
          <w:marRight w:val="0"/>
          <w:marTop w:val="120"/>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6332566">
      <w:bodyDiv w:val="1"/>
      <w:marLeft w:val="0"/>
      <w:marRight w:val="0"/>
      <w:marTop w:val="0"/>
      <w:marBottom w:val="0"/>
      <w:divBdr>
        <w:top w:val="none" w:sz="0" w:space="0" w:color="auto"/>
        <w:left w:val="none" w:sz="0" w:space="0" w:color="auto"/>
        <w:bottom w:val="none" w:sz="0" w:space="0" w:color="auto"/>
        <w:right w:val="none" w:sz="0" w:space="0" w:color="auto"/>
      </w:divBdr>
      <w:divsChild>
        <w:div w:id="2079015878">
          <w:marLeft w:val="547"/>
          <w:marRight w:val="0"/>
          <w:marTop w:val="130"/>
          <w:marBottom w:val="0"/>
          <w:divBdr>
            <w:top w:val="none" w:sz="0" w:space="0" w:color="auto"/>
            <w:left w:val="none" w:sz="0" w:space="0" w:color="auto"/>
            <w:bottom w:val="none" w:sz="0" w:space="0" w:color="auto"/>
            <w:right w:val="none" w:sz="0" w:space="0" w:color="auto"/>
          </w:divBdr>
        </w:div>
        <w:div w:id="1488940069">
          <w:marLeft w:val="547"/>
          <w:marRight w:val="0"/>
          <w:marTop w:val="130"/>
          <w:marBottom w:val="0"/>
          <w:divBdr>
            <w:top w:val="none" w:sz="0" w:space="0" w:color="auto"/>
            <w:left w:val="none" w:sz="0" w:space="0" w:color="auto"/>
            <w:bottom w:val="none" w:sz="0" w:space="0" w:color="auto"/>
            <w:right w:val="none" w:sz="0" w:space="0" w:color="auto"/>
          </w:divBdr>
        </w:div>
        <w:div w:id="646202687">
          <w:marLeft w:val="547"/>
          <w:marRight w:val="0"/>
          <w:marTop w:val="130"/>
          <w:marBottom w:val="0"/>
          <w:divBdr>
            <w:top w:val="none" w:sz="0" w:space="0" w:color="auto"/>
            <w:left w:val="none" w:sz="0" w:space="0" w:color="auto"/>
            <w:bottom w:val="none" w:sz="0" w:space="0" w:color="auto"/>
            <w:right w:val="none" w:sz="0" w:space="0" w:color="auto"/>
          </w:divBdr>
        </w:div>
      </w:divsChild>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0943614">
      <w:bodyDiv w:val="1"/>
      <w:marLeft w:val="0"/>
      <w:marRight w:val="0"/>
      <w:marTop w:val="0"/>
      <w:marBottom w:val="0"/>
      <w:divBdr>
        <w:top w:val="none" w:sz="0" w:space="0" w:color="auto"/>
        <w:left w:val="none" w:sz="0" w:space="0" w:color="auto"/>
        <w:bottom w:val="none" w:sz="0" w:space="0" w:color="auto"/>
        <w:right w:val="none" w:sz="0" w:space="0" w:color="auto"/>
      </w:divBdr>
      <w:divsChild>
        <w:div w:id="1215119560">
          <w:marLeft w:val="547"/>
          <w:marRight w:val="0"/>
          <w:marTop w:val="115"/>
          <w:marBottom w:val="0"/>
          <w:divBdr>
            <w:top w:val="none" w:sz="0" w:space="0" w:color="auto"/>
            <w:left w:val="none" w:sz="0" w:space="0" w:color="auto"/>
            <w:bottom w:val="none" w:sz="0" w:space="0" w:color="auto"/>
            <w:right w:val="none" w:sz="0" w:space="0" w:color="auto"/>
          </w:divBdr>
        </w:div>
        <w:div w:id="2009020381">
          <w:marLeft w:val="547"/>
          <w:marRight w:val="0"/>
          <w:marTop w:val="115"/>
          <w:marBottom w:val="0"/>
          <w:divBdr>
            <w:top w:val="none" w:sz="0" w:space="0" w:color="auto"/>
            <w:left w:val="none" w:sz="0" w:space="0" w:color="auto"/>
            <w:bottom w:val="none" w:sz="0" w:space="0" w:color="auto"/>
            <w:right w:val="none" w:sz="0" w:space="0" w:color="auto"/>
          </w:divBdr>
        </w:div>
        <w:div w:id="589702938">
          <w:marLeft w:val="547"/>
          <w:marRight w:val="0"/>
          <w:marTop w:val="115"/>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18951113">
      <w:bodyDiv w:val="1"/>
      <w:marLeft w:val="0"/>
      <w:marRight w:val="0"/>
      <w:marTop w:val="0"/>
      <w:marBottom w:val="0"/>
      <w:divBdr>
        <w:top w:val="none" w:sz="0" w:space="0" w:color="auto"/>
        <w:left w:val="none" w:sz="0" w:space="0" w:color="auto"/>
        <w:bottom w:val="none" w:sz="0" w:space="0" w:color="auto"/>
        <w:right w:val="none" w:sz="0" w:space="0" w:color="auto"/>
      </w:divBdr>
      <w:divsChild>
        <w:div w:id="757749339">
          <w:marLeft w:val="547"/>
          <w:marRight w:val="0"/>
          <w:marTop w:val="96"/>
          <w:marBottom w:val="0"/>
          <w:divBdr>
            <w:top w:val="none" w:sz="0" w:space="0" w:color="auto"/>
            <w:left w:val="none" w:sz="0" w:space="0" w:color="auto"/>
            <w:bottom w:val="none" w:sz="0" w:space="0" w:color="auto"/>
            <w:right w:val="none" w:sz="0" w:space="0" w:color="auto"/>
          </w:divBdr>
        </w:div>
        <w:div w:id="298385632">
          <w:marLeft w:val="547"/>
          <w:marRight w:val="0"/>
          <w:marTop w:val="96"/>
          <w:marBottom w:val="0"/>
          <w:divBdr>
            <w:top w:val="none" w:sz="0" w:space="0" w:color="auto"/>
            <w:left w:val="none" w:sz="0" w:space="0" w:color="auto"/>
            <w:bottom w:val="none" w:sz="0" w:space="0" w:color="auto"/>
            <w:right w:val="none" w:sz="0" w:space="0" w:color="auto"/>
          </w:divBdr>
        </w:div>
        <w:div w:id="1191454001">
          <w:marLeft w:val="547"/>
          <w:marRight w:val="0"/>
          <w:marTop w:val="96"/>
          <w:marBottom w:val="0"/>
          <w:divBdr>
            <w:top w:val="none" w:sz="0" w:space="0" w:color="auto"/>
            <w:left w:val="none" w:sz="0" w:space="0" w:color="auto"/>
            <w:bottom w:val="none" w:sz="0" w:space="0" w:color="auto"/>
            <w:right w:val="none" w:sz="0" w:space="0" w:color="auto"/>
          </w:divBdr>
        </w:div>
        <w:div w:id="1103500473">
          <w:marLeft w:val="547"/>
          <w:marRight w:val="0"/>
          <w:marTop w:val="96"/>
          <w:marBottom w:val="0"/>
          <w:divBdr>
            <w:top w:val="none" w:sz="0" w:space="0" w:color="auto"/>
            <w:left w:val="none" w:sz="0" w:space="0" w:color="auto"/>
            <w:bottom w:val="none" w:sz="0" w:space="0" w:color="auto"/>
            <w:right w:val="none" w:sz="0" w:space="0" w:color="auto"/>
          </w:divBdr>
        </w:div>
        <w:div w:id="40327579">
          <w:marLeft w:val="547"/>
          <w:marRight w:val="0"/>
          <w:marTop w:val="96"/>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594609">
      <w:bodyDiv w:val="1"/>
      <w:marLeft w:val="0"/>
      <w:marRight w:val="0"/>
      <w:marTop w:val="0"/>
      <w:marBottom w:val="0"/>
      <w:divBdr>
        <w:top w:val="none" w:sz="0" w:space="0" w:color="auto"/>
        <w:left w:val="none" w:sz="0" w:space="0" w:color="auto"/>
        <w:bottom w:val="none" w:sz="0" w:space="0" w:color="auto"/>
        <w:right w:val="none" w:sz="0" w:space="0" w:color="auto"/>
      </w:divBdr>
      <w:divsChild>
        <w:div w:id="443158662">
          <w:marLeft w:val="547"/>
          <w:marRight w:val="0"/>
          <w:marTop w:val="115"/>
          <w:marBottom w:val="0"/>
          <w:divBdr>
            <w:top w:val="none" w:sz="0" w:space="0" w:color="auto"/>
            <w:left w:val="none" w:sz="0" w:space="0" w:color="auto"/>
            <w:bottom w:val="none" w:sz="0" w:space="0" w:color="auto"/>
            <w:right w:val="none" w:sz="0" w:space="0" w:color="auto"/>
          </w:divBdr>
        </w:div>
        <w:div w:id="1536698678">
          <w:marLeft w:val="547"/>
          <w:marRight w:val="0"/>
          <w:marTop w:val="115"/>
          <w:marBottom w:val="0"/>
          <w:divBdr>
            <w:top w:val="none" w:sz="0" w:space="0" w:color="auto"/>
            <w:left w:val="none" w:sz="0" w:space="0" w:color="auto"/>
            <w:bottom w:val="none" w:sz="0" w:space="0" w:color="auto"/>
            <w:right w:val="none" w:sz="0" w:space="0" w:color="auto"/>
          </w:divBdr>
        </w:div>
        <w:div w:id="2126583268">
          <w:marLeft w:val="547"/>
          <w:marRight w:val="0"/>
          <w:marTop w:val="115"/>
          <w:marBottom w:val="0"/>
          <w:divBdr>
            <w:top w:val="none" w:sz="0" w:space="0" w:color="auto"/>
            <w:left w:val="none" w:sz="0" w:space="0" w:color="auto"/>
            <w:bottom w:val="none" w:sz="0" w:space="0" w:color="auto"/>
            <w:right w:val="none" w:sz="0" w:space="0" w:color="auto"/>
          </w:divBdr>
        </w:div>
        <w:div w:id="29964772">
          <w:marLeft w:val="547"/>
          <w:marRight w:val="0"/>
          <w:marTop w:val="115"/>
          <w:marBottom w:val="0"/>
          <w:divBdr>
            <w:top w:val="none" w:sz="0" w:space="0" w:color="auto"/>
            <w:left w:val="none" w:sz="0" w:space="0" w:color="auto"/>
            <w:bottom w:val="none" w:sz="0" w:space="0" w:color="auto"/>
            <w:right w:val="none" w:sz="0" w:space="0" w:color="auto"/>
          </w:divBdr>
        </w:div>
        <w:div w:id="62604191">
          <w:marLeft w:val="547"/>
          <w:marRight w:val="0"/>
          <w:marTop w:val="115"/>
          <w:marBottom w:val="0"/>
          <w:divBdr>
            <w:top w:val="none" w:sz="0" w:space="0" w:color="auto"/>
            <w:left w:val="none" w:sz="0" w:space="0" w:color="auto"/>
            <w:bottom w:val="none" w:sz="0" w:space="0" w:color="auto"/>
            <w:right w:val="none" w:sz="0" w:space="0" w:color="auto"/>
          </w:divBdr>
        </w:div>
        <w:div w:id="1638104544">
          <w:marLeft w:val="547"/>
          <w:marRight w:val="0"/>
          <w:marTop w:val="115"/>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3073042">
      <w:bodyDiv w:val="1"/>
      <w:marLeft w:val="0"/>
      <w:marRight w:val="0"/>
      <w:marTop w:val="0"/>
      <w:marBottom w:val="0"/>
      <w:divBdr>
        <w:top w:val="none" w:sz="0" w:space="0" w:color="auto"/>
        <w:left w:val="none" w:sz="0" w:space="0" w:color="auto"/>
        <w:bottom w:val="none" w:sz="0" w:space="0" w:color="auto"/>
        <w:right w:val="none" w:sz="0" w:space="0" w:color="auto"/>
      </w:divBdr>
      <w:divsChild>
        <w:div w:id="691690083">
          <w:marLeft w:val="547"/>
          <w:marRight w:val="0"/>
          <w:marTop w:val="134"/>
          <w:marBottom w:val="0"/>
          <w:divBdr>
            <w:top w:val="none" w:sz="0" w:space="0" w:color="auto"/>
            <w:left w:val="none" w:sz="0" w:space="0" w:color="auto"/>
            <w:bottom w:val="none" w:sz="0" w:space="0" w:color="auto"/>
            <w:right w:val="none" w:sz="0" w:space="0" w:color="auto"/>
          </w:divBdr>
        </w:div>
        <w:div w:id="214319246">
          <w:marLeft w:val="547"/>
          <w:marRight w:val="0"/>
          <w:marTop w:val="134"/>
          <w:marBottom w:val="0"/>
          <w:divBdr>
            <w:top w:val="none" w:sz="0" w:space="0" w:color="auto"/>
            <w:left w:val="none" w:sz="0" w:space="0" w:color="auto"/>
            <w:bottom w:val="none" w:sz="0" w:space="0" w:color="auto"/>
            <w:right w:val="none" w:sz="0" w:space="0" w:color="auto"/>
          </w:divBdr>
        </w:div>
      </w:divsChild>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5541289">
      <w:bodyDiv w:val="1"/>
      <w:marLeft w:val="0"/>
      <w:marRight w:val="0"/>
      <w:marTop w:val="0"/>
      <w:marBottom w:val="0"/>
      <w:divBdr>
        <w:top w:val="none" w:sz="0" w:space="0" w:color="auto"/>
        <w:left w:val="none" w:sz="0" w:space="0" w:color="auto"/>
        <w:bottom w:val="none" w:sz="0" w:space="0" w:color="auto"/>
        <w:right w:val="none" w:sz="0" w:space="0" w:color="auto"/>
      </w:divBdr>
      <w:divsChild>
        <w:div w:id="710417737">
          <w:marLeft w:val="547"/>
          <w:marRight w:val="0"/>
          <w:marTop w:val="130"/>
          <w:marBottom w:val="0"/>
          <w:divBdr>
            <w:top w:val="none" w:sz="0" w:space="0" w:color="auto"/>
            <w:left w:val="none" w:sz="0" w:space="0" w:color="auto"/>
            <w:bottom w:val="none" w:sz="0" w:space="0" w:color="auto"/>
            <w:right w:val="none" w:sz="0" w:space="0" w:color="auto"/>
          </w:divBdr>
        </w:div>
        <w:div w:id="1243445384">
          <w:marLeft w:val="547"/>
          <w:marRight w:val="0"/>
          <w:marTop w:val="130"/>
          <w:marBottom w:val="0"/>
          <w:divBdr>
            <w:top w:val="none" w:sz="0" w:space="0" w:color="auto"/>
            <w:left w:val="none" w:sz="0" w:space="0" w:color="auto"/>
            <w:bottom w:val="none" w:sz="0" w:space="0" w:color="auto"/>
            <w:right w:val="none" w:sz="0" w:space="0" w:color="auto"/>
          </w:divBdr>
        </w:div>
        <w:div w:id="407532980">
          <w:marLeft w:val="547"/>
          <w:marRight w:val="0"/>
          <w:marTop w:val="130"/>
          <w:marBottom w:val="0"/>
          <w:divBdr>
            <w:top w:val="none" w:sz="0" w:space="0" w:color="auto"/>
            <w:left w:val="none" w:sz="0" w:space="0" w:color="auto"/>
            <w:bottom w:val="none" w:sz="0" w:space="0" w:color="auto"/>
            <w:right w:val="none" w:sz="0" w:space="0" w:color="auto"/>
          </w:divBdr>
        </w:div>
      </w:divsChild>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1946337">
      <w:bodyDiv w:val="1"/>
      <w:marLeft w:val="0"/>
      <w:marRight w:val="0"/>
      <w:marTop w:val="0"/>
      <w:marBottom w:val="0"/>
      <w:divBdr>
        <w:top w:val="none" w:sz="0" w:space="0" w:color="auto"/>
        <w:left w:val="none" w:sz="0" w:space="0" w:color="auto"/>
        <w:bottom w:val="none" w:sz="0" w:space="0" w:color="auto"/>
        <w:right w:val="none" w:sz="0" w:space="0" w:color="auto"/>
      </w:divBdr>
      <w:divsChild>
        <w:div w:id="1160735840">
          <w:marLeft w:val="547"/>
          <w:marRight w:val="0"/>
          <w:marTop w:val="125"/>
          <w:marBottom w:val="0"/>
          <w:divBdr>
            <w:top w:val="none" w:sz="0" w:space="0" w:color="auto"/>
            <w:left w:val="none" w:sz="0" w:space="0" w:color="auto"/>
            <w:bottom w:val="none" w:sz="0" w:space="0" w:color="auto"/>
            <w:right w:val="none" w:sz="0" w:space="0" w:color="auto"/>
          </w:divBdr>
        </w:div>
        <w:div w:id="805007230">
          <w:marLeft w:val="547"/>
          <w:marRight w:val="0"/>
          <w:marTop w:val="125"/>
          <w:marBottom w:val="0"/>
          <w:divBdr>
            <w:top w:val="none" w:sz="0" w:space="0" w:color="auto"/>
            <w:left w:val="none" w:sz="0" w:space="0" w:color="auto"/>
            <w:bottom w:val="none" w:sz="0" w:space="0" w:color="auto"/>
            <w:right w:val="none" w:sz="0" w:space="0" w:color="auto"/>
          </w:divBdr>
        </w:div>
        <w:div w:id="79984286">
          <w:marLeft w:val="547"/>
          <w:marRight w:val="0"/>
          <w:marTop w:val="12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4524452">
      <w:bodyDiv w:val="1"/>
      <w:marLeft w:val="0"/>
      <w:marRight w:val="0"/>
      <w:marTop w:val="0"/>
      <w:marBottom w:val="0"/>
      <w:divBdr>
        <w:top w:val="none" w:sz="0" w:space="0" w:color="auto"/>
        <w:left w:val="none" w:sz="0" w:space="0" w:color="auto"/>
        <w:bottom w:val="none" w:sz="0" w:space="0" w:color="auto"/>
        <w:right w:val="none" w:sz="0" w:space="0" w:color="auto"/>
      </w:divBdr>
      <w:divsChild>
        <w:div w:id="1869175383">
          <w:marLeft w:val="547"/>
          <w:marRight w:val="0"/>
          <w:marTop w:val="106"/>
          <w:marBottom w:val="0"/>
          <w:divBdr>
            <w:top w:val="none" w:sz="0" w:space="0" w:color="auto"/>
            <w:left w:val="none" w:sz="0" w:space="0" w:color="auto"/>
            <w:bottom w:val="none" w:sz="0" w:space="0" w:color="auto"/>
            <w:right w:val="none" w:sz="0" w:space="0" w:color="auto"/>
          </w:divBdr>
        </w:div>
        <w:div w:id="49043905">
          <w:marLeft w:val="547"/>
          <w:marRight w:val="0"/>
          <w:marTop w:val="106"/>
          <w:marBottom w:val="0"/>
          <w:divBdr>
            <w:top w:val="none" w:sz="0" w:space="0" w:color="auto"/>
            <w:left w:val="none" w:sz="0" w:space="0" w:color="auto"/>
            <w:bottom w:val="none" w:sz="0" w:space="0" w:color="auto"/>
            <w:right w:val="none" w:sz="0" w:space="0" w:color="auto"/>
          </w:divBdr>
        </w:div>
        <w:div w:id="62415653">
          <w:marLeft w:val="547"/>
          <w:marRight w:val="0"/>
          <w:marTop w:val="106"/>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2531151">
      <w:bodyDiv w:val="1"/>
      <w:marLeft w:val="0"/>
      <w:marRight w:val="0"/>
      <w:marTop w:val="0"/>
      <w:marBottom w:val="0"/>
      <w:divBdr>
        <w:top w:val="none" w:sz="0" w:space="0" w:color="auto"/>
        <w:left w:val="none" w:sz="0" w:space="0" w:color="auto"/>
        <w:bottom w:val="none" w:sz="0" w:space="0" w:color="auto"/>
        <w:right w:val="none" w:sz="0" w:space="0" w:color="auto"/>
      </w:divBdr>
      <w:divsChild>
        <w:div w:id="1772314512">
          <w:marLeft w:val="547"/>
          <w:marRight w:val="0"/>
          <w:marTop w:val="115"/>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88470132">
      <w:bodyDiv w:val="1"/>
      <w:marLeft w:val="0"/>
      <w:marRight w:val="0"/>
      <w:marTop w:val="0"/>
      <w:marBottom w:val="0"/>
      <w:divBdr>
        <w:top w:val="none" w:sz="0" w:space="0" w:color="auto"/>
        <w:left w:val="none" w:sz="0" w:space="0" w:color="auto"/>
        <w:bottom w:val="none" w:sz="0" w:space="0" w:color="auto"/>
        <w:right w:val="none" w:sz="0" w:space="0" w:color="auto"/>
      </w:divBdr>
      <w:divsChild>
        <w:div w:id="21982815">
          <w:marLeft w:val="547"/>
          <w:marRight w:val="0"/>
          <w:marTop w:val="125"/>
          <w:marBottom w:val="0"/>
          <w:divBdr>
            <w:top w:val="none" w:sz="0" w:space="0" w:color="auto"/>
            <w:left w:val="none" w:sz="0" w:space="0" w:color="auto"/>
            <w:bottom w:val="none" w:sz="0" w:space="0" w:color="auto"/>
            <w:right w:val="none" w:sz="0" w:space="0" w:color="auto"/>
          </w:divBdr>
        </w:div>
        <w:div w:id="1470249858">
          <w:marLeft w:val="547"/>
          <w:marRight w:val="0"/>
          <w:marTop w:val="125"/>
          <w:marBottom w:val="0"/>
          <w:divBdr>
            <w:top w:val="none" w:sz="0" w:space="0" w:color="auto"/>
            <w:left w:val="none" w:sz="0" w:space="0" w:color="auto"/>
            <w:bottom w:val="none" w:sz="0" w:space="0" w:color="auto"/>
            <w:right w:val="none" w:sz="0" w:space="0" w:color="auto"/>
          </w:divBdr>
        </w:div>
        <w:div w:id="1238635936">
          <w:marLeft w:val="547"/>
          <w:marRight w:val="0"/>
          <w:marTop w:val="125"/>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3858176">
      <w:bodyDiv w:val="1"/>
      <w:marLeft w:val="0"/>
      <w:marRight w:val="0"/>
      <w:marTop w:val="0"/>
      <w:marBottom w:val="0"/>
      <w:divBdr>
        <w:top w:val="none" w:sz="0" w:space="0" w:color="auto"/>
        <w:left w:val="none" w:sz="0" w:space="0" w:color="auto"/>
        <w:bottom w:val="none" w:sz="0" w:space="0" w:color="auto"/>
        <w:right w:val="none" w:sz="0" w:space="0" w:color="auto"/>
      </w:divBdr>
      <w:divsChild>
        <w:div w:id="1072776361">
          <w:marLeft w:val="547"/>
          <w:marRight w:val="0"/>
          <w:marTop w:val="125"/>
          <w:marBottom w:val="0"/>
          <w:divBdr>
            <w:top w:val="none" w:sz="0" w:space="0" w:color="auto"/>
            <w:left w:val="none" w:sz="0" w:space="0" w:color="auto"/>
            <w:bottom w:val="none" w:sz="0" w:space="0" w:color="auto"/>
            <w:right w:val="none" w:sz="0" w:space="0" w:color="auto"/>
          </w:divBdr>
        </w:div>
        <w:div w:id="1577589763">
          <w:marLeft w:val="547"/>
          <w:marRight w:val="0"/>
          <w:marTop w:val="125"/>
          <w:marBottom w:val="0"/>
          <w:divBdr>
            <w:top w:val="none" w:sz="0" w:space="0" w:color="auto"/>
            <w:left w:val="none" w:sz="0" w:space="0" w:color="auto"/>
            <w:bottom w:val="none" w:sz="0" w:space="0" w:color="auto"/>
            <w:right w:val="none" w:sz="0" w:space="0" w:color="auto"/>
          </w:divBdr>
        </w:div>
      </w:divsChild>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4676653">
      <w:bodyDiv w:val="1"/>
      <w:marLeft w:val="0"/>
      <w:marRight w:val="0"/>
      <w:marTop w:val="0"/>
      <w:marBottom w:val="0"/>
      <w:divBdr>
        <w:top w:val="none" w:sz="0" w:space="0" w:color="auto"/>
        <w:left w:val="none" w:sz="0" w:space="0" w:color="auto"/>
        <w:bottom w:val="none" w:sz="0" w:space="0" w:color="auto"/>
        <w:right w:val="none" w:sz="0" w:space="0" w:color="auto"/>
      </w:divBdr>
      <w:divsChild>
        <w:div w:id="1712148174">
          <w:marLeft w:val="547"/>
          <w:marRight w:val="0"/>
          <w:marTop w:val="125"/>
          <w:marBottom w:val="0"/>
          <w:divBdr>
            <w:top w:val="none" w:sz="0" w:space="0" w:color="auto"/>
            <w:left w:val="none" w:sz="0" w:space="0" w:color="auto"/>
            <w:bottom w:val="none" w:sz="0" w:space="0" w:color="auto"/>
            <w:right w:val="none" w:sz="0" w:space="0" w:color="auto"/>
          </w:divBdr>
        </w:div>
        <w:div w:id="338047781">
          <w:marLeft w:val="547"/>
          <w:marRight w:val="0"/>
          <w:marTop w:val="12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167669">
      <w:bodyDiv w:val="1"/>
      <w:marLeft w:val="0"/>
      <w:marRight w:val="0"/>
      <w:marTop w:val="0"/>
      <w:marBottom w:val="0"/>
      <w:divBdr>
        <w:top w:val="none" w:sz="0" w:space="0" w:color="auto"/>
        <w:left w:val="none" w:sz="0" w:space="0" w:color="auto"/>
        <w:bottom w:val="none" w:sz="0" w:space="0" w:color="auto"/>
        <w:right w:val="none" w:sz="0" w:space="0" w:color="auto"/>
      </w:divBdr>
      <w:divsChild>
        <w:div w:id="1105727648">
          <w:marLeft w:val="547"/>
          <w:marRight w:val="0"/>
          <w:marTop w:val="91"/>
          <w:marBottom w:val="0"/>
          <w:divBdr>
            <w:top w:val="none" w:sz="0" w:space="0" w:color="auto"/>
            <w:left w:val="none" w:sz="0" w:space="0" w:color="auto"/>
            <w:bottom w:val="none" w:sz="0" w:space="0" w:color="auto"/>
            <w:right w:val="none" w:sz="0" w:space="0" w:color="auto"/>
          </w:divBdr>
        </w:div>
        <w:div w:id="1267346829">
          <w:marLeft w:val="547"/>
          <w:marRight w:val="0"/>
          <w:marTop w:val="91"/>
          <w:marBottom w:val="0"/>
          <w:divBdr>
            <w:top w:val="none" w:sz="0" w:space="0" w:color="auto"/>
            <w:left w:val="none" w:sz="0" w:space="0" w:color="auto"/>
            <w:bottom w:val="none" w:sz="0" w:space="0" w:color="auto"/>
            <w:right w:val="none" w:sz="0" w:space="0" w:color="auto"/>
          </w:divBdr>
        </w:div>
        <w:div w:id="945189012">
          <w:marLeft w:val="547"/>
          <w:marRight w:val="0"/>
          <w:marTop w:val="91"/>
          <w:marBottom w:val="0"/>
          <w:divBdr>
            <w:top w:val="none" w:sz="0" w:space="0" w:color="auto"/>
            <w:left w:val="none" w:sz="0" w:space="0" w:color="auto"/>
            <w:bottom w:val="none" w:sz="0" w:space="0" w:color="auto"/>
            <w:right w:val="none" w:sz="0" w:space="0" w:color="auto"/>
          </w:divBdr>
        </w:div>
        <w:div w:id="1257202963">
          <w:marLeft w:val="547"/>
          <w:marRight w:val="0"/>
          <w:marTop w:val="91"/>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2831939">
      <w:bodyDiv w:val="1"/>
      <w:marLeft w:val="0"/>
      <w:marRight w:val="0"/>
      <w:marTop w:val="0"/>
      <w:marBottom w:val="0"/>
      <w:divBdr>
        <w:top w:val="none" w:sz="0" w:space="0" w:color="auto"/>
        <w:left w:val="none" w:sz="0" w:space="0" w:color="auto"/>
        <w:bottom w:val="none" w:sz="0" w:space="0" w:color="auto"/>
        <w:right w:val="none" w:sz="0" w:space="0" w:color="auto"/>
      </w:divBdr>
      <w:divsChild>
        <w:div w:id="312410268">
          <w:marLeft w:val="547"/>
          <w:marRight w:val="0"/>
          <w:marTop w:val="115"/>
          <w:marBottom w:val="0"/>
          <w:divBdr>
            <w:top w:val="none" w:sz="0" w:space="0" w:color="auto"/>
            <w:left w:val="none" w:sz="0" w:space="0" w:color="auto"/>
            <w:bottom w:val="none" w:sz="0" w:space="0" w:color="auto"/>
            <w:right w:val="none" w:sz="0" w:space="0" w:color="auto"/>
          </w:divBdr>
        </w:div>
        <w:div w:id="117113819">
          <w:marLeft w:val="547"/>
          <w:marRight w:val="0"/>
          <w:marTop w:val="115"/>
          <w:marBottom w:val="0"/>
          <w:divBdr>
            <w:top w:val="none" w:sz="0" w:space="0" w:color="auto"/>
            <w:left w:val="none" w:sz="0" w:space="0" w:color="auto"/>
            <w:bottom w:val="none" w:sz="0" w:space="0" w:color="auto"/>
            <w:right w:val="none" w:sz="0" w:space="0" w:color="auto"/>
          </w:divBdr>
        </w:div>
        <w:div w:id="383530943">
          <w:marLeft w:val="547"/>
          <w:marRight w:val="0"/>
          <w:marTop w:val="115"/>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3906611">
      <w:bodyDiv w:val="1"/>
      <w:marLeft w:val="0"/>
      <w:marRight w:val="0"/>
      <w:marTop w:val="0"/>
      <w:marBottom w:val="0"/>
      <w:divBdr>
        <w:top w:val="none" w:sz="0" w:space="0" w:color="auto"/>
        <w:left w:val="none" w:sz="0" w:space="0" w:color="auto"/>
        <w:bottom w:val="none" w:sz="0" w:space="0" w:color="auto"/>
        <w:right w:val="none" w:sz="0" w:space="0" w:color="auto"/>
      </w:divBdr>
      <w:divsChild>
        <w:div w:id="2131975199">
          <w:marLeft w:val="547"/>
          <w:marRight w:val="0"/>
          <w:marTop w:val="115"/>
          <w:marBottom w:val="0"/>
          <w:divBdr>
            <w:top w:val="none" w:sz="0" w:space="0" w:color="auto"/>
            <w:left w:val="none" w:sz="0" w:space="0" w:color="auto"/>
            <w:bottom w:val="none" w:sz="0" w:space="0" w:color="auto"/>
            <w:right w:val="none" w:sz="0" w:space="0" w:color="auto"/>
          </w:divBdr>
        </w:div>
        <w:div w:id="2007399618">
          <w:marLeft w:val="547"/>
          <w:marRight w:val="0"/>
          <w:marTop w:val="115"/>
          <w:marBottom w:val="0"/>
          <w:divBdr>
            <w:top w:val="none" w:sz="0" w:space="0" w:color="auto"/>
            <w:left w:val="none" w:sz="0" w:space="0" w:color="auto"/>
            <w:bottom w:val="none" w:sz="0" w:space="0" w:color="auto"/>
            <w:right w:val="none" w:sz="0" w:space="0" w:color="auto"/>
          </w:divBdr>
        </w:div>
      </w:divsChild>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89623243">
      <w:bodyDiv w:val="1"/>
      <w:marLeft w:val="0"/>
      <w:marRight w:val="0"/>
      <w:marTop w:val="0"/>
      <w:marBottom w:val="0"/>
      <w:divBdr>
        <w:top w:val="none" w:sz="0" w:space="0" w:color="auto"/>
        <w:left w:val="none" w:sz="0" w:space="0" w:color="auto"/>
        <w:bottom w:val="none" w:sz="0" w:space="0" w:color="auto"/>
        <w:right w:val="none" w:sz="0" w:space="0" w:color="auto"/>
      </w:divBdr>
      <w:divsChild>
        <w:div w:id="1743141515">
          <w:marLeft w:val="547"/>
          <w:marRight w:val="0"/>
          <w:marTop w:val="96"/>
          <w:marBottom w:val="0"/>
          <w:divBdr>
            <w:top w:val="none" w:sz="0" w:space="0" w:color="auto"/>
            <w:left w:val="none" w:sz="0" w:space="0" w:color="auto"/>
            <w:bottom w:val="none" w:sz="0" w:space="0" w:color="auto"/>
            <w:right w:val="none" w:sz="0" w:space="0" w:color="auto"/>
          </w:divBdr>
        </w:div>
        <w:div w:id="1166825372">
          <w:marLeft w:val="547"/>
          <w:marRight w:val="0"/>
          <w:marTop w:val="96"/>
          <w:marBottom w:val="0"/>
          <w:divBdr>
            <w:top w:val="none" w:sz="0" w:space="0" w:color="auto"/>
            <w:left w:val="none" w:sz="0" w:space="0" w:color="auto"/>
            <w:bottom w:val="none" w:sz="0" w:space="0" w:color="auto"/>
            <w:right w:val="none" w:sz="0" w:space="0" w:color="auto"/>
          </w:divBdr>
        </w:div>
        <w:div w:id="1669752581">
          <w:marLeft w:val="547"/>
          <w:marRight w:val="0"/>
          <w:marTop w:val="96"/>
          <w:marBottom w:val="0"/>
          <w:divBdr>
            <w:top w:val="none" w:sz="0" w:space="0" w:color="auto"/>
            <w:left w:val="none" w:sz="0" w:space="0" w:color="auto"/>
            <w:bottom w:val="none" w:sz="0" w:space="0" w:color="auto"/>
            <w:right w:val="none" w:sz="0" w:space="0" w:color="auto"/>
          </w:divBdr>
        </w:div>
      </w:divsChild>
    </w:div>
    <w:div w:id="1090737703">
      <w:bodyDiv w:val="1"/>
      <w:marLeft w:val="0"/>
      <w:marRight w:val="0"/>
      <w:marTop w:val="0"/>
      <w:marBottom w:val="0"/>
      <w:divBdr>
        <w:top w:val="none" w:sz="0" w:space="0" w:color="auto"/>
        <w:left w:val="none" w:sz="0" w:space="0" w:color="auto"/>
        <w:bottom w:val="none" w:sz="0" w:space="0" w:color="auto"/>
        <w:right w:val="none" w:sz="0" w:space="0" w:color="auto"/>
      </w:divBdr>
      <w:divsChild>
        <w:div w:id="267663874">
          <w:marLeft w:val="547"/>
          <w:marRight w:val="0"/>
          <w:marTop w:val="130"/>
          <w:marBottom w:val="0"/>
          <w:divBdr>
            <w:top w:val="none" w:sz="0" w:space="0" w:color="auto"/>
            <w:left w:val="none" w:sz="0" w:space="0" w:color="auto"/>
            <w:bottom w:val="none" w:sz="0" w:space="0" w:color="auto"/>
            <w:right w:val="none" w:sz="0" w:space="0" w:color="auto"/>
          </w:divBdr>
        </w:div>
        <w:div w:id="703209866">
          <w:marLeft w:val="547"/>
          <w:marRight w:val="0"/>
          <w:marTop w:val="130"/>
          <w:marBottom w:val="0"/>
          <w:divBdr>
            <w:top w:val="none" w:sz="0" w:space="0" w:color="auto"/>
            <w:left w:val="none" w:sz="0" w:space="0" w:color="auto"/>
            <w:bottom w:val="none" w:sz="0" w:space="0" w:color="auto"/>
            <w:right w:val="none" w:sz="0" w:space="0" w:color="auto"/>
          </w:divBdr>
        </w:div>
      </w:divsChild>
    </w:div>
    <w:div w:id="1094089268">
      <w:bodyDiv w:val="1"/>
      <w:marLeft w:val="0"/>
      <w:marRight w:val="0"/>
      <w:marTop w:val="0"/>
      <w:marBottom w:val="0"/>
      <w:divBdr>
        <w:top w:val="none" w:sz="0" w:space="0" w:color="auto"/>
        <w:left w:val="none" w:sz="0" w:space="0" w:color="auto"/>
        <w:bottom w:val="none" w:sz="0" w:space="0" w:color="auto"/>
        <w:right w:val="none" w:sz="0" w:space="0" w:color="auto"/>
      </w:divBdr>
      <w:divsChild>
        <w:div w:id="1643458827">
          <w:marLeft w:val="547"/>
          <w:marRight w:val="0"/>
          <w:marTop w:val="89"/>
          <w:marBottom w:val="0"/>
          <w:divBdr>
            <w:top w:val="none" w:sz="0" w:space="0" w:color="auto"/>
            <w:left w:val="none" w:sz="0" w:space="0" w:color="auto"/>
            <w:bottom w:val="none" w:sz="0" w:space="0" w:color="auto"/>
            <w:right w:val="none" w:sz="0" w:space="0" w:color="auto"/>
          </w:divBdr>
        </w:div>
        <w:div w:id="1776560711">
          <w:marLeft w:val="547"/>
          <w:marRight w:val="0"/>
          <w:marTop w:val="89"/>
          <w:marBottom w:val="0"/>
          <w:divBdr>
            <w:top w:val="none" w:sz="0" w:space="0" w:color="auto"/>
            <w:left w:val="none" w:sz="0" w:space="0" w:color="auto"/>
            <w:bottom w:val="none" w:sz="0" w:space="0" w:color="auto"/>
            <w:right w:val="none" w:sz="0" w:space="0" w:color="auto"/>
          </w:divBdr>
        </w:div>
        <w:div w:id="1401177137">
          <w:marLeft w:val="547"/>
          <w:marRight w:val="0"/>
          <w:marTop w:val="89"/>
          <w:marBottom w:val="0"/>
          <w:divBdr>
            <w:top w:val="none" w:sz="0" w:space="0" w:color="auto"/>
            <w:left w:val="none" w:sz="0" w:space="0" w:color="auto"/>
            <w:bottom w:val="none" w:sz="0" w:space="0" w:color="auto"/>
            <w:right w:val="none" w:sz="0" w:space="0" w:color="auto"/>
          </w:divBdr>
        </w:div>
        <w:div w:id="372460467">
          <w:marLeft w:val="547"/>
          <w:marRight w:val="0"/>
          <w:marTop w:val="89"/>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2114637">
      <w:bodyDiv w:val="1"/>
      <w:marLeft w:val="0"/>
      <w:marRight w:val="0"/>
      <w:marTop w:val="0"/>
      <w:marBottom w:val="0"/>
      <w:divBdr>
        <w:top w:val="none" w:sz="0" w:space="0" w:color="auto"/>
        <w:left w:val="none" w:sz="0" w:space="0" w:color="auto"/>
        <w:bottom w:val="none" w:sz="0" w:space="0" w:color="auto"/>
        <w:right w:val="none" w:sz="0" w:space="0" w:color="auto"/>
      </w:divBdr>
      <w:divsChild>
        <w:div w:id="626818058">
          <w:marLeft w:val="547"/>
          <w:marRight w:val="0"/>
          <w:marTop w:val="101"/>
          <w:marBottom w:val="0"/>
          <w:divBdr>
            <w:top w:val="none" w:sz="0" w:space="0" w:color="auto"/>
            <w:left w:val="none" w:sz="0" w:space="0" w:color="auto"/>
            <w:bottom w:val="none" w:sz="0" w:space="0" w:color="auto"/>
            <w:right w:val="none" w:sz="0" w:space="0" w:color="auto"/>
          </w:divBdr>
        </w:div>
        <w:div w:id="247155481">
          <w:marLeft w:val="547"/>
          <w:marRight w:val="0"/>
          <w:marTop w:val="101"/>
          <w:marBottom w:val="0"/>
          <w:divBdr>
            <w:top w:val="none" w:sz="0" w:space="0" w:color="auto"/>
            <w:left w:val="none" w:sz="0" w:space="0" w:color="auto"/>
            <w:bottom w:val="none" w:sz="0" w:space="0" w:color="auto"/>
            <w:right w:val="none" w:sz="0" w:space="0" w:color="auto"/>
          </w:divBdr>
        </w:div>
        <w:div w:id="1356998085">
          <w:marLeft w:val="547"/>
          <w:marRight w:val="0"/>
          <w:marTop w:val="101"/>
          <w:marBottom w:val="0"/>
          <w:divBdr>
            <w:top w:val="none" w:sz="0" w:space="0" w:color="auto"/>
            <w:left w:val="none" w:sz="0" w:space="0" w:color="auto"/>
            <w:bottom w:val="none" w:sz="0" w:space="0" w:color="auto"/>
            <w:right w:val="none" w:sz="0" w:space="0" w:color="auto"/>
          </w:divBdr>
        </w:div>
        <w:div w:id="1254629956">
          <w:marLeft w:val="547"/>
          <w:marRight w:val="0"/>
          <w:marTop w:val="101"/>
          <w:marBottom w:val="0"/>
          <w:divBdr>
            <w:top w:val="none" w:sz="0" w:space="0" w:color="auto"/>
            <w:left w:val="none" w:sz="0" w:space="0" w:color="auto"/>
            <w:bottom w:val="none" w:sz="0" w:space="0" w:color="auto"/>
            <w:right w:val="none" w:sz="0" w:space="0" w:color="auto"/>
          </w:divBdr>
        </w:div>
        <w:div w:id="799566814">
          <w:marLeft w:val="547"/>
          <w:marRight w:val="0"/>
          <w:marTop w:val="101"/>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28008273">
      <w:bodyDiv w:val="1"/>
      <w:marLeft w:val="0"/>
      <w:marRight w:val="0"/>
      <w:marTop w:val="0"/>
      <w:marBottom w:val="0"/>
      <w:divBdr>
        <w:top w:val="none" w:sz="0" w:space="0" w:color="auto"/>
        <w:left w:val="none" w:sz="0" w:space="0" w:color="auto"/>
        <w:bottom w:val="none" w:sz="0" w:space="0" w:color="auto"/>
        <w:right w:val="none" w:sz="0" w:space="0" w:color="auto"/>
      </w:divBdr>
      <w:divsChild>
        <w:div w:id="1798259592">
          <w:marLeft w:val="547"/>
          <w:marRight w:val="0"/>
          <w:marTop w:val="120"/>
          <w:marBottom w:val="0"/>
          <w:divBdr>
            <w:top w:val="none" w:sz="0" w:space="0" w:color="auto"/>
            <w:left w:val="none" w:sz="0" w:space="0" w:color="auto"/>
            <w:bottom w:val="none" w:sz="0" w:space="0" w:color="auto"/>
            <w:right w:val="none" w:sz="0" w:space="0" w:color="auto"/>
          </w:divBdr>
        </w:div>
        <w:div w:id="885407497">
          <w:marLeft w:val="547"/>
          <w:marRight w:val="0"/>
          <w:marTop w:val="120"/>
          <w:marBottom w:val="0"/>
          <w:divBdr>
            <w:top w:val="none" w:sz="0" w:space="0" w:color="auto"/>
            <w:left w:val="none" w:sz="0" w:space="0" w:color="auto"/>
            <w:bottom w:val="none" w:sz="0" w:space="0" w:color="auto"/>
            <w:right w:val="none" w:sz="0" w:space="0" w:color="auto"/>
          </w:divBdr>
        </w:div>
        <w:div w:id="1562251050">
          <w:marLeft w:val="547"/>
          <w:marRight w:val="0"/>
          <w:marTop w:val="12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58839095">
      <w:bodyDiv w:val="1"/>
      <w:marLeft w:val="0"/>
      <w:marRight w:val="0"/>
      <w:marTop w:val="0"/>
      <w:marBottom w:val="0"/>
      <w:divBdr>
        <w:top w:val="none" w:sz="0" w:space="0" w:color="auto"/>
        <w:left w:val="none" w:sz="0" w:space="0" w:color="auto"/>
        <w:bottom w:val="none" w:sz="0" w:space="0" w:color="auto"/>
        <w:right w:val="none" w:sz="0" w:space="0" w:color="auto"/>
      </w:divBdr>
      <w:divsChild>
        <w:div w:id="1689255995">
          <w:marLeft w:val="547"/>
          <w:marRight w:val="0"/>
          <w:marTop w:val="154"/>
          <w:marBottom w:val="0"/>
          <w:divBdr>
            <w:top w:val="none" w:sz="0" w:space="0" w:color="auto"/>
            <w:left w:val="none" w:sz="0" w:space="0" w:color="auto"/>
            <w:bottom w:val="none" w:sz="0" w:space="0" w:color="auto"/>
            <w:right w:val="none" w:sz="0" w:space="0" w:color="auto"/>
          </w:divBdr>
        </w:div>
        <w:div w:id="1352102534">
          <w:marLeft w:val="547"/>
          <w:marRight w:val="0"/>
          <w:marTop w:val="154"/>
          <w:marBottom w:val="0"/>
          <w:divBdr>
            <w:top w:val="none" w:sz="0" w:space="0" w:color="auto"/>
            <w:left w:val="none" w:sz="0" w:space="0" w:color="auto"/>
            <w:bottom w:val="none" w:sz="0" w:space="0" w:color="auto"/>
            <w:right w:val="none" w:sz="0" w:space="0" w:color="auto"/>
          </w:divBdr>
        </w:div>
        <w:div w:id="682433800">
          <w:marLeft w:val="547"/>
          <w:marRight w:val="0"/>
          <w:marTop w:val="154"/>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7256964">
      <w:bodyDiv w:val="1"/>
      <w:marLeft w:val="0"/>
      <w:marRight w:val="0"/>
      <w:marTop w:val="0"/>
      <w:marBottom w:val="0"/>
      <w:divBdr>
        <w:top w:val="none" w:sz="0" w:space="0" w:color="auto"/>
        <w:left w:val="none" w:sz="0" w:space="0" w:color="auto"/>
        <w:bottom w:val="none" w:sz="0" w:space="0" w:color="auto"/>
        <w:right w:val="none" w:sz="0" w:space="0" w:color="auto"/>
      </w:divBdr>
      <w:divsChild>
        <w:div w:id="2116246135">
          <w:marLeft w:val="547"/>
          <w:marRight w:val="0"/>
          <w:marTop w:val="115"/>
          <w:marBottom w:val="0"/>
          <w:divBdr>
            <w:top w:val="none" w:sz="0" w:space="0" w:color="auto"/>
            <w:left w:val="none" w:sz="0" w:space="0" w:color="auto"/>
            <w:bottom w:val="none" w:sz="0" w:space="0" w:color="auto"/>
            <w:right w:val="none" w:sz="0" w:space="0" w:color="auto"/>
          </w:divBdr>
        </w:div>
        <w:div w:id="409349808">
          <w:marLeft w:val="547"/>
          <w:marRight w:val="0"/>
          <w:marTop w:val="115"/>
          <w:marBottom w:val="0"/>
          <w:divBdr>
            <w:top w:val="none" w:sz="0" w:space="0" w:color="auto"/>
            <w:left w:val="none" w:sz="0" w:space="0" w:color="auto"/>
            <w:bottom w:val="none" w:sz="0" w:space="0" w:color="auto"/>
            <w:right w:val="none" w:sz="0" w:space="0" w:color="auto"/>
          </w:divBdr>
        </w:div>
        <w:div w:id="1799374101">
          <w:marLeft w:val="547"/>
          <w:marRight w:val="0"/>
          <w:marTop w:val="115"/>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3714144">
      <w:bodyDiv w:val="1"/>
      <w:marLeft w:val="0"/>
      <w:marRight w:val="0"/>
      <w:marTop w:val="0"/>
      <w:marBottom w:val="0"/>
      <w:divBdr>
        <w:top w:val="none" w:sz="0" w:space="0" w:color="auto"/>
        <w:left w:val="none" w:sz="0" w:space="0" w:color="auto"/>
        <w:bottom w:val="none" w:sz="0" w:space="0" w:color="auto"/>
        <w:right w:val="none" w:sz="0" w:space="0" w:color="auto"/>
      </w:divBdr>
      <w:divsChild>
        <w:div w:id="1340542704">
          <w:marLeft w:val="547"/>
          <w:marRight w:val="0"/>
          <w:marTop w:val="96"/>
          <w:marBottom w:val="0"/>
          <w:divBdr>
            <w:top w:val="none" w:sz="0" w:space="0" w:color="auto"/>
            <w:left w:val="none" w:sz="0" w:space="0" w:color="auto"/>
            <w:bottom w:val="none" w:sz="0" w:space="0" w:color="auto"/>
            <w:right w:val="none" w:sz="0" w:space="0" w:color="auto"/>
          </w:divBdr>
        </w:div>
        <w:div w:id="1406996610">
          <w:marLeft w:val="547"/>
          <w:marRight w:val="0"/>
          <w:marTop w:val="96"/>
          <w:marBottom w:val="0"/>
          <w:divBdr>
            <w:top w:val="none" w:sz="0" w:space="0" w:color="auto"/>
            <w:left w:val="none" w:sz="0" w:space="0" w:color="auto"/>
            <w:bottom w:val="none" w:sz="0" w:space="0" w:color="auto"/>
            <w:right w:val="none" w:sz="0" w:space="0" w:color="auto"/>
          </w:divBdr>
        </w:div>
        <w:div w:id="894895367">
          <w:marLeft w:val="547"/>
          <w:marRight w:val="0"/>
          <w:marTop w:val="96"/>
          <w:marBottom w:val="0"/>
          <w:divBdr>
            <w:top w:val="none" w:sz="0" w:space="0" w:color="auto"/>
            <w:left w:val="none" w:sz="0" w:space="0" w:color="auto"/>
            <w:bottom w:val="none" w:sz="0" w:space="0" w:color="auto"/>
            <w:right w:val="none" w:sz="0" w:space="0" w:color="auto"/>
          </w:divBdr>
        </w:div>
        <w:div w:id="893085688">
          <w:marLeft w:val="547"/>
          <w:marRight w:val="0"/>
          <w:marTop w:val="96"/>
          <w:marBottom w:val="0"/>
          <w:divBdr>
            <w:top w:val="none" w:sz="0" w:space="0" w:color="auto"/>
            <w:left w:val="none" w:sz="0" w:space="0" w:color="auto"/>
            <w:bottom w:val="none" w:sz="0" w:space="0" w:color="auto"/>
            <w:right w:val="none" w:sz="0" w:space="0" w:color="auto"/>
          </w:divBdr>
        </w:div>
      </w:divsChild>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7834674">
      <w:bodyDiv w:val="1"/>
      <w:marLeft w:val="0"/>
      <w:marRight w:val="0"/>
      <w:marTop w:val="0"/>
      <w:marBottom w:val="0"/>
      <w:divBdr>
        <w:top w:val="none" w:sz="0" w:space="0" w:color="auto"/>
        <w:left w:val="none" w:sz="0" w:space="0" w:color="auto"/>
        <w:bottom w:val="none" w:sz="0" w:space="0" w:color="auto"/>
        <w:right w:val="none" w:sz="0" w:space="0" w:color="auto"/>
      </w:divBdr>
      <w:divsChild>
        <w:div w:id="1103067694">
          <w:marLeft w:val="547"/>
          <w:marRight w:val="0"/>
          <w:marTop w:val="106"/>
          <w:marBottom w:val="0"/>
          <w:divBdr>
            <w:top w:val="none" w:sz="0" w:space="0" w:color="auto"/>
            <w:left w:val="none" w:sz="0" w:space="0" w:color="auto"/>
            <w:bottom w:val="none" w:sz="0" w:space="0" w:color="auto"/>
            <w:right w:val="none" w:sz="0" w:space="0" w:color="auto"/>
          </w:divBdr>
        </w:div>
        <w:div w:id="1269315152">
          <w:marLeft w:val="547"/>
          <w:marRight w:val="0"/>
          <w:marTop w:val="106"/>
          <w:marBottom w:val="0"/>
          <w:divBdr>
            <w:top w:val="none" w:sz="0" w:space="0" w:color="auto"/>
            <w:left w:val="none" w:sz="0" w:space="0" w:color="auto"/>
            <w:bottom w:val="none" w:sz="0" w:space="0" w:color="auto"/>
            <w:right w:val="none" w:sz="0" w:space="0" w:color="auto"/>
          </w:divBdr>
        </w:div>
        <w:div w:id="1171942756">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26768534">
      <w:bodyDiv w:val="1"/>
      <w:marLeft w:val="0"/>
      <w:marRight w:val="0"/>
      <w:marTop w:val="0"/>
      <w:marBottom w:val="0"/>
      <w:divBdr>
        <w:top w:val="none" w:sz="0" w:space="0" w:color="auto"/>
        <w:left w:val="none" w:sz="0" w:space="0" w:color="auto"/>
        <w:bottom w:val="none" w:sz="0" w:space="0" w:color="auto"/>
        <w:right w:val="none" w:sz="0" w:space="0" w:color="auto"/>
      </w:divBdr>
      <w:divsChild>
        <w:div w:id="199972436">
          <w:marLeft w:val="547"/>
          <w:marRight w:val="0"/>
          <w:marTop w:val="96"/>
          <w:marBottom w:val="0"/>
          <w:divBdr>
            <w:top w:val="none" w:sz="0" w:space="0" w:color="auto"/>
            <w:left w:val="none" w:sz="0" w:space="0" w:color="auto"/>
            <w:bottom w:val="none" w:sz="0" w:space="0" w:color="auto"/>
            <w:right w:val="none" w:sz="0" w:space="0" w:color="auto"/>
          </w:divBdr>
        </w:div>
        <w:div w:id="1744139340">
          <w:marLeft w:val="547"/>
          <w:marRight w:val="0"/>
          <w:marTop w:val="96"/>
          <w:marBottom w:val="0"/>
          <w:divBdr>
            <w:top w:val="none" w:sz="0" w:space="0" w:color="auto"/>
            <w:left w:val="none" w:sz="0" w:space="0" w:color="auto"/>
            <w:bottom w:val="none" w:sz="0" w:space="0" w:color="auto"/>
            <w:right w:val="none" w:sz="0" w:space="0" w:color="auto"/>
          </w:divBdr>
        </w:div>
        <w:div w:id="2113471785">
          <w:marLeft w:val="547"/>
          <w:marRight w:val="0"/>
          <w:marTop w:val="96"/>
          <w:marBottom w:val="0"/>
          <w:divBdr>
            <w:top w:val="none" w:sz="0" w:space="0" w:color="auto"/>
            <w:left w:val="none" w:sz="0" w:space="0" w:color="auto"/>
            <w:bottom w:val="none" w:sz="0" w:space="0" w:color="auto"/>
            <w:right w:val="none" w:sz="0" w:space="0" w:color="auto"/>
          </w:divBdr>
        </w:div>
        <w:div w:id="736978346">
          <w:marLeft w:val="547"/>
          <w:marRight w:val="0"/>
          <w:marTop w:val="96"/>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3295822">
      <w:bodyDiv w:val="1"/>
      <w:marLeft w:val="0"/>
      <w:marRight w:val="0"/>
      <w:marTop w:val="0"/>
      <w:marBottom w:val="0"/>
      <w:divBdr>
        <w:top w:val="none" w:sz="0" w:space="0" w:color="auto"/>
        <w:left w:val="none" w:sz="0" w:space="0" w:color="auto"/>
        <w:bottom w:val="none" w:sz="0" w:space="0" w:color="auto"/>
        <w:right w:val="none" w:sz="0" w:space="0" w:color="auto"/>
      </w:divBdr>
      <w:divsChild>
        <w:div w:id="1936865156">
          <w:marLeft w:val="547"/>
          <w:marRight w:val="0"/>
          <w:marTop w:val="115"/>
          <w:marBottom w:val="0"/>
          <w:divBdr>
            <w:top w:val="none" w:sz="0" w:space="0" w:color="auto"/>
            <w:left w:val="none" w:sz="0" w:space="0" w:color="auto"/>
            <w:bottom w:val="none" w:sz="0" w:space="0" w:color="auto"/>
            <w:right w:val="none" w:sz="0" w:space="0" w:color="auto"/>
          </w:divBdr>
        </w:div>
        <w:div w:id="1097017487">
          <w:marLeft w:val="547"/>
          <w:marRight w:val="0"/>
          <w:marTop w:val="115"/>
          <w:marBottom w:val="0"/>
          <w:divBdr>
            <w:top w:val="none" w:sz="0" w:space="0" w:color="auto"/>
            <w:left w:val="none" w:sz="0" w:space="0" w:color="auto"/>
            <w:bottom w:val="none" w:sz="0" w:space="0" w:color="auto"/>
            <w:right w:val="none" w:sz="0" w:space="0" w:color="auto"/>
          </w:divBdr>
        </w:div>
        <w:div w:id="762192170">
          <w:marLeft w:val="547"/>
          <w:marRight w:val="0"/>
          <w:marTop w:val="115"/>
          <w:marBottom w:val="0"/>
          <w:divBdr>
            <w:top w:val="none" w:sz="0" w:space="0" w:color="auto"/>
            <w:left w:val="none" w:sz="0" w:space="0" w:color="auto"/>
            <w:bottom w:val="none" w:sz="0" w:space="0" w:color="auto"/>
            <w:right w:val="none" w:sz="0" w:space="0" w:color="auto"/>
          </w:divBdr>
        </w:div>
      </w:divsChild>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73840698">
      <w:bodyDiv w:val="1"/>
      <w:marLeft w:val="0"/>
      <w:marRight w:val="0"/>
      <w:marTop w:val="0"/>
      <w:marBottom w:val="0"/>
      <w:divBdr>
        <w:top w:val="none" w:sz="0" w:space="0" w:color="auto"/>
        <w:left w:val="none" w:sz="0" w:space="0" w:color="auto"/>
        <w:bottom w:val="none" w:sz="0" w:space="0" w:color="auto"/>
        <w:right w:val="none" w:sz="0" w:space="0" w:color="auto"/>
      </w:divBdr>
      <w:divsChild>
        <w:div w:id="2105564871">
          <w:marLeft w:val="547"/>
          <w:marRight w:val="0"/>
          <w:marTop w:val="106"/>
          <w:marBottom w:val="0"/>
          <w:divBdr>
            <w:top w:val="none" w:sz="0" w:space="0" w:color="auto"/>
            <w:left w:val="none" w:sz="0" w:space="0" w:color="auto"/>
            <w:bottom w:val="none" w:sz="0" w:space="0" w:color="auto"/>
            <w:right w:val="none" w:sz="0" w:space="0" w:color="auto"/>
          </w:divBdr>
        </w:div>
        <w:div w:id="253368844">
          <w:marLeft w:val="547"/>
          <w:marRight w:val="0"/>
          <w:marTop w:val="106"/>
          <w:marBottom w:val="0"/>
          <w:divBdr>
            <w:top w:val="none" w:sz="0" w:space="0" w:color="auto"/>
            <w:left w:val="none" w:sz="0" w:space="0" w:color="auto"/>
            <w:bottom w:val="none" w:sz="0" w:space="0" w:color="auto"/>
            <w:right w:val="none" w:sz="0" w:space="0" w:color="auto"/>
          </w:divBdr>
        </w:div>
        <w:div w:id="136843422">
          <w:marLeft w:val="547"/>
          <w:marRight w:val="0"/>
          <w:marTop w:val="106"/>
          <w:marBottom w:val="0"/>
          <w:divBdr>
            <w:top w:val="none" w:sz="0" w:space="0" w:color="auto"/>
            <w:left w:val="none" w:sz="0" w:space="0" w:color="auto"/>
            <w:bottom w:val="none" w:sz="0" w:space="0" w:color="auto"/>
            <w:right w:val="none" w:sz="0" w:space="0" w:color="auto"/>
          </w:divBdr>
        </w:div>
        <w:div w:id="1308364830">
          <w:marLeft w:val="547"/>
          <w:marRight w:val="0"/>
          <w:marTop w:val="106"/>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398014201">
      <w:bodyDiv w:val="1"/>
      <w:marLeft w:val="0"/>
      <w:marRight w:val="0"/>
      <w:marTop w:val="0"/>
      <w:marBottom w:val="0"/>
      <w:divBdr>
        <w:top w:val="none" w:sz="0" w:space="0" w:color="auto"/>
        <w:left w:val="none" w:sz="0" w:space="0" w:color="auto"/>
        <w:bottom w:val="none" w:sz="0" w:space="0" w:color="auto"/>
        <w:right w:val="none" w:sz="0" w:space="0" w:color="auto"/>
      </w:divBdr>
      <w:divsChild>
        <w:div w:id="132214106">
          <w:marLeft w:val="547"/>
          <w:marRight w:val="0"/>
          <w:marTop w:val="120"/>
          <w:marBottom w:val="0"/>
          <w:divBdr>
            <w:top w:val="none" w:sz="0" w:space="0" w:color="auto"/>
            <w:left w:val="none" w:sz="0" w:space="0" w:color="auto"/>
            <w:bottom w:val="none" w:sz="0" w:space="0" w:color="auto"/>
            <w:right w:val="none" w:sz="0" w:space="0" w:color="auto"/>
          </w:divBdr>
        </w:div>
        <w:div w:id="2118017892">
          <w:marLeft w:val="547"/>
          <w:marRight w:val="0"/>
          <w:marTop w:val="120"/>
          <w:marBottom w:val="0"/>
          <w:divBdr>
            <w:top w:val="none" w:sz="0" w:space="0" w:color="auto"/>
            <w:left w:val="none" w:sz="0" w:space="0" w:color="auto"/>
            <w:bottom w:val="none" w:sz="0" w:space="0" w:color="auto"/>
            <w:right w:val="none" w:sz="0" w:space="0" w:color="auto"/>
          </w:divBdr>
        </w:div>
        <w:div w:id="250744979">
          <w:marLeft w:val="547"/>
          <w:marRight w:val="0"/>
          <w:marTop w:val="120"/>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04722727">
      <w:bodyDiv w:val="1"/>
      <w:marLeft w:val="0"/>
      <w:marRight w:val="0"/>
      <w:marTop w:val="0"/>
      <w:marBottom w:val="0"/>
      <w:divBdr>
        <w:top w:val="none" w:sz="0" w:space="0" w:color="auto"/>
        <w:left w:val="none" w:sz="0" w:space="0" w:color="auto"/>
        <w:bottom w:val="none" w:sz="0" w:space="0" w:color="auto"/>
        <w:right w:val="none" w:sz="0" w:space="0" w:color="auto"/>
      </w:divBdr>
      <w:divsChild>
        <w:div w:id="675615589">
          <w:marLeft w:val="547"/>
          <w:marRight w:val="0"/>
          <w:marTop w:val="115"/>
          <w:marBottom w:val="0"/>
          <w:divBdr>
            <w:top w:val="none" w:sz="0" w:space="0" w:color="auto"/>
            <w:left w:val="none" w:sz="0" w:space="0" w:color="auto"/>
            <w:bottom w:val="none" w:sz="0" w:space="0" w:color="auto"/>
            <w:right w:val="none" w:sz="0" w:space="0" w:color="auto"/>
          </w:divBdr>
        </w:div>
        <w:div w:id="341082073">
          <w:marLeft w:val="547"/>
          <w:marRight w:val="0"/>
          <w:marTop w:val="115"/>
          <w:marBottom w:val="0"/>
          <w:divBdr>
            <w:top w:val="none" w:sz="0" w:space="0" w:color="auto"/>
            <w:left w:val="none" w:sz="0" w:space="0" w:color="auto"/>
            <w:bottom w:val="none" w:sz="0" w:space="0" w:color="auto"/>
            <w:right w:val="none" w:sz="0" w:space="0" w:color="auto"/>
          </w:divBdr>
        </w:div>
        <w:div w:id="208761719">
          <w:marLeft w:val="547"/>
          <w:marRight w:val="0"/>
          <w:marTop w:val="115"/>
          <w:marBottom w:val="0"/>
          <w:divBdr>
            <w:top w:val="none" w:sz="0" w:space="0" w:color="auto"/>
            <w:left w:val="none" w:sz="0" w:space="0" w:color="auto"/>
            <w:bottom w:val="none" w:sz="0" w:space="0" w:color="auto"/>
            <w:right w:val="none" w:sz="0" w:space="0" w:color="auto"/>
          </w:divBdr>
        </w:div>
      </w:divsChild>
    </w:div>
    <w:div w:id="14077972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1">
          <w:marLeft w:val="547"/>
          <w:marRight w:val="0"/>
          <w:marTop w:val="96"/>
          <w:marBottom w:val="0"/>
          <w:divBdr>
            <w:top w:val="none" w:sz="0" w:space="0" w:color="auto"/>
            <w:left w:val="none" w:sz="0" w:space="0" w:color="auto"/>
            <w:bottom w:val="none" w:sz="0" w:space="0" w:color="auto"/>
            <w:right w:val="none" w:sz="0" w:space="0" w:color="auto"/>
          </w:divBdr>
        </w:div>
        <w:div w:id="1019627262">
          <w:marLeft w:val="547"/>
          <w:marRight w:val="0"/>
          <w:marTop w:val="96"/>
          <w:marBottom w:val="0"/>
          <w:divBdr>
            <w:top w:val="none" w:sz="0" w:space="0" w:color="auto"/>
            <w:left w:val="none" w:sz="0" w:space="0" w:color="auto"/>
            <w:bottom w:val="none" w:sz="0" w:space="0" w:color="auto"/>
            <w:right w:val="none" w:sz="0" w:space="0" w:color="auto"/>
          </w:divBdr>
        </w:div>
        <w:div w:id="1430008861">
          <w:marLeft w:val="547"/>
          <w:marRight w:val="0"/>
          <w:marTop w:val="96"/>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sChild>
        <w:div w:id="1823885621">
          <w:marLeft w:val="547"/>
          <w:marRight w:val="0"/>
          <w:marTop w:val="125"/>
          <w:marBottom w:val="0"/>
          <w:divBdr>
            <w:top w:val="none" w:sz="0" w:space="0" w:color="auto"/>
            <w:left w:val="none" w:sz="0" w:space="0" w:color="auto"/>
            <w:bottom w:val="none" w:sz="0" w:space="0" w:color="auto"/>
            <w:right w:val="none" w:sz="0" w:space="0" w:color="auto"/>
          </w:divBdr>
        </w:div>
        <w:div w:id="1869562437">
          <w:marLeft w:val="547"/>
          <w:marRight w:val="0"/>
          <w:marTop w:val="125"/>
          <w:marBottom w:val="0"/>
          <w:divBdr>
            <w:top w:val="none" w:sz="0" w:space="0" w:color="auto"/>
            <w:left w:val="none" w:sz="0" w:space="0" w:color="auto"/>
            <w:bottom w:val="none" w:sz="0" w:space="0" w:color="auto"/>
            <w:right w:val="none" w:sz="0" w:space="0" w:color="auto"/>
          </w:divBdr>
        </w:div>
        <w:div w:id="804739611">
          <w:marLeft w:val="547"/>
          <w:marRight w:val="0"/>
          <w:marTop w:val="125"/>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148812">
      <w:bodyDiv w:val="1"/>
      <w:marLeft w:val="0"/>
      <w:marRight w:val="0"/>
      <w:marTop w:val="0"/>
      <w:marBottom w:val="0"/>
      <w:divBdr>
        <w:top w:val="none" w:sz="0" w:space="0" w:color="auto"/>
        <w:left w:val="none" w:sz="0" w:space="0" w:color="auto"/>
        <w:bottom w:val="none" w:sz="0" w:space="0" w:color="auto"/>
        <w:right w:val="none" w:sz="0" w:space="0" w:color="auto"/>
      </w:divBdr>
      <w:divsChild>
        <w:div w:id="1635522444">
          <w:marLeft w:val="547"/>
          <w:marRight w:val="0"/>
          <w:marTop w:val="125"/>
          <w:marBottom w:val="0"/>
          <w:divBdr>
            <w:top w:val="none" w:sz="0" w:space="0" w:color="auto"/>
            <w:left w:val="none" w:sz="0" w:space="0" w:color="auto"/>
            <w:bottom w:val="none" w:sz="0" w:space="0" w:color="auto"/>
            <w:right w:val="none" w:sz="0" w:space="0" w:color="auto"/>
          </w:divBdr>
        </w:div>
        <w:div w:id="779253500">
          <w:marLeft w:val="547"/>
          <w:marRight w:val="0"/>
          <w:marTop w:val="12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2571521">
      <w:bodyDiv w:val="1"/>
      <w:marLeft w:val="0"/>
      <w:marRight w:val="0"/>
      <w:marTop w:val="0"/>
      <w:marBottom w:val="0"/>
      <w:divBdr>
        <w:top w:val="none" w:sz="0" w:space="0" w:color="auto"/>
        <w:left w:val="none" w:sz="0" w:space="0" w:color="auto"/>
        <w:bottom w:val="none" w:sz="0" w:space="0" w:color="auto"/>
        <w:right w:val="none" w:sz="0" w:space="0" w:color="auto"/>
      </w:divBdr>
      <w:divsChild>
        <w:div w:id="1409885413">
          <w:marLeft w:val="547"/>
          <w:marRight w:val="0"/>
          <w:marTop w:val="125"/>
          <w:marBottom w:val="0"/>
          <w:divBdr>
            <w:top w:val="none" w:sz="0" w:space="0" w:color="auto"/>
            <w:left w:val="none" w:sz="0" w:space="0" w:color="auto"/>
            <w:bottom w:val="none" w:sz="0" w:space="0" w:color="auto"/>
            <w:right w:val="none" w:sz="0" w:space="0" w:color="auto"/>
          </w:divBdr>
        </w:div>
        <w:div w:id="898981346">
          <w:marLeft w:val="547"/>
          <w:marRight w:val="0"/>
          <w:marTop w:val="12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66116158">
      <w:bodyDiv w:val="1"/>
      <w:marLeft w:val="0"/>
      <w:marRight w:val="0"/>
      <w:marTop w:val="0"/>
      <w:marBottom w:val="0"/>
      <w:divBdr>
        <w:top w:val="none" w:sz="0" w:space="0" w:color="auto"/>
        <w:left w:val="none" w:sz="0" w:space="0" w:color="auto"/>
        <w:bottom w:val="none" w:sz="0" w:space="0" w:color="auto"/>
        <w:right w:val="none" w:sz="0" w:space="0" w:color="auto"/>
      </w:divBdr>
      <w:divsChild>
        <w:div w:id="1373765807">
          <w:marLeft w:val="547"/>
          <w:marRight w:val="0"/>
          <w:marTop w:val="91"/>
          <w:marBottom w:val="0"/>
          <w:divBdr>
            <w:top w:val="none" w:sz="0" w:space="0" w:color="auto"/>
            <w:left w:val="none" w:sz="0" w:space="0" w:color="auto"/>
            <w:bottom w:val="none" w:sz="0" w:space="0" w:color="auto"/>
            <w:right w:val="none" w:sz="0" w:space="0" w:color="auto"/>
          </w:divBdr>
        </w:div>
        <w:div w:id="1410733577">
          <w:marLeft w:val="547"/>
          <w:marRight w:val="0"/>
          <w:marTop w:val="91"/>
          <w:marBottom w:val="0"/>
          <w:divBdr>
            <w:top w:val="none" w:sz="0" w:space="0" w:color="auto"/>
            <w:left w:val="none" w:sz="0" w:space="0" w:color="auto"/>
            <w:bottom w:val="none" w:sz="0" w:space="0" w:color="auto"/>
            <w:right w:val="none" w:sz="0" w:space="0" w:color="auto"/>
          </w:divBdr>
        </w:div>
        <w:div w:id="55982446">
          <w:marLeft w:val="547"/>
          <w:marRight w:val="0"/>
          <w:marTop w:val="91"/>
          <w:marBottom w:val="0"/>
          <w:divBdr>
            <w:top w:val="none" w:sz="0" w:space="0" w:color="auto"/>
            <w:left w:val="none" w:sz="0" w:space="0" w:color="auto"/>
            <w:bottom w:val="none" w:sz="0" w:space="0" w:color="auto"/>
            <w:right w:val="none" w:sz="0" w:space="0" w:color="auto"/>
          </w:divBdr>
        </w:div>
        <w:div w:id="830372361">
          <w:marLeft w:val="547"/>
          <w:marRight w:val="0"/>
          <w:marTop w:val="91"/>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3157374">
      <w:bodyDiv w:val="1"/>
      <w:marLeft w:val="0"/>
      <w:marRight w:val="0"/>
      <w:marTop w:val="0"/>
      <w:marBottom w:val="0"/>
      <w:divBdr>
        <w:top w:val="none" w:sz="0" w:space="0" w:color="auto"/>
        <w:left w:val="none" w:sz="0" w:space="0" w:color="auto"/>
        <w:bottom w:val="none" w:sz="0" w:space="0" w:color="auto"/>
        <w:right w:val="none" w:sz="0" w:space="0" w:color="auto"/>
      </w:divBdr>
      <w:divsChild>
        <w:div w:id="704521363">
          <w:marLeft w:val="547"/>
          <w:marRight w:val="0"/>
          <w:marTop w:val="106"/>
          <w:marBottom w:val="0"/>
          <w:divBdr>
            <w:top w:val="none" w:sz="0" w:space="0" w:color="auto"/>
            <w:left w:val="none" w:sz="0" w:space="0" w:color="auto"/>
            <w:bottom w:val="none" w:sz="0" w:space="0" w:color="auto"/>
            <w:right w:val="none" w:sz="0" w:space="0" w:color="auto"/>
          </w:divBdr>
        </w:div>
        <w:div w:id="1934391893">
          <w:marLeft w:val="547"/>
          <w:marRight w:val="0"/>
          <w:marTop w:val="106"/>
          <w:marBottom w:val="0"/>
          <w:divBdr>
            <w:top w:val="none" w:sz="0" w:space="0" w:color="auto"/>
            <w:left w:val="none" w:sz="0" w:space="0" w:color="auto"/>
            <w:bottom w:val="none" w:sz="0" w:space="0" w:color="auto"/>
            <w:right w:val="none" w:sz="0" w:space="0" w:color="auto"/>
          </w:divBdr>
        </w:div>
        <w:div w:id="1972323031">
          <w:marLeft w:val="547"/>
          <w:marRight w:val="0"/>
          <w:marTop w:val="106"/>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3611627">
      <w:bodyDiv w:val="1"/>
      <w:marLeft w:val="0"/>
      <w:marRight w:val="0"/>
      <w:marTop w:val="0"/>
      <w:marBottom w:val="0"/>
      <w:divBdr>
        <w:top w:val="none" w:sz="0" w:space="0" w:color="auto"/>
        <w:left w:val="none" w:sz="0" w:space="0" w:color="auto"/>
        <w:bottom w:val="none" w:sz="0" w:space="0" w:color="auto"/>
        <w:right w:val="none" w:sz="0" w:space="0" w:color="auto"/>
      </w:divBdr>
      <w:divsChild>
        <w:div w:id="508905642">
          <w:marLeft w:val="547"/>
          <w:marRight w:val="0"/>
          <w:marTop w:val="134"/>
          <w:marBottom w:val="0"/>
          <w:divBdr>
            <w:top w:val="none" w:sz="0" w:space="0" w:color="auto"/>
            <w:left w:val="none" w:sz="0" w:space="0" w:color="auto"/>
            <w:bottom w:val="none" w:sz="0" w:space="0" w:color="auto"/>
            <w:right w:val="none" w:sz="0" w:space="0" w:color="auto"/>
          </w:divBdr>
        </w:div>
        <w:div w:id="2112431072">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1447987">
      <w:bodyDiv w:val="1"/>
      <w:marLeft w:val="0"/>
      <w:marRight w:val="0"/>
      <w:marTop w:val="0"/>
      <w:marBottom w:val="0"/>
      <w:divBdr>
        <w:top w:val="none" w:sz="0" w:space="0" w:color="auto"/>
        <w:left w:val="none" w:sz="0" w:space="0" w:color="auto"/>
        <w:bottom w:val="none" w:sz="0" w:space="0" w:color="auto"/>
        <w:right w:val="none" w:sz="0" w:space="0" w:color="auto"/>
      </w:divBdr>
      <w:divsChild>
        <w:div w:id="1014647964">
          <w:marLeft w:val="547"/>
          <w:marRight w:val="0"/>
          <w:marTop w:val="86"/>
          <w:marBottom w:val="0"/>
          <w:divBdr>
            <w:top w:val="none" w:sz="0" w:space="0" w:color="auto"/>
            <w:left w:val="none" w:sz="0" w:space="0" w:color="auto"/>
            <w:bottom w:val="none" w:sz="0" w:space="0" w:color="auto"/>
            <w:right w:val="none" w:sz="0" w:space="0" w:color="auto"/>
          </w:divBdr>
        </w:div>
        <w:div w:id="1736391163">
          <w:marLeft w:val="547"/>
          <w:marRight w:val="0"/>
          <w:marTop w:val="86"/>
          <w:marBottom w:val="0"/>
          <w:divBdr>
            <w:top w:val="none" w:sz="0" w:space="0" w:color="auto"/>
            <w:left w:val="none" w:sz="0" w:space="0" w:color="auto"/>
            <w:bottom w:val="none" w:sz="0" w:space="0" w:color="auto"/>
            <w:right w:val="none" w:sz="0" w:space="0" w:color="auto"/>
          </w:divBdr>
        </w:div>
        <w:div w:id="1625041019">
          <w:marLeft w:val="547"/>
          <w:marRight w:val="0"/>
          <w:marTop w:val="86"/>
          <w:marBottom w:val="0"/>
          <w:divBdr>
            <w:top w:val="none" w:sz="0" w:space="0" w:color="auto"/>
            <w:left w:val="none" w:sz="0" w:space="0" w:color="auto"/>
            <w:bottom w:val="none" w:sz="0" w:space="0" w:color="auto"/>
            <w:right w:val="none" w:sz="0" w:space="0" w:color="auto"/>
          </w:divBdr>
        </w:div>
        <w:div w:id="96953467">
          <w:marLeft w:val="547"/>
          <w:marRight w:val="0"/>
          <w:marTop w:val="8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29819946">
      <w:bodyDiv w:val="1"/>
      <w:marLeft w:val="0"/>
      <w:marRight w:val="0"/>
      <w:marTop w:val="0"/>
      <w:marBottom w:val="0"/>
      <w:divBdr>
        <w:top w:val="none" w:sz="0" w:space="0" w:color="auto"/>
        <w:left w:val="none" w:sz="0" w:space="0" w:color="auto"/>
        <w:bottom w:val="none" w:sz="0" w:space="0" w:color="auto"/>
        <w:right w:val="none" w:sz="0" w:space="0" w:color="auto"/>
      </w:divBdr>
      <w:divsChild>
        <w:div w:id="285042546">
          <w:marLeft w:val="547"/>
          <w:marRight w:val="0"/>
          <w:marTop w:val="86"/>
          <w:marBottom w:val="0"/>
          <w:divBdr>
            <w:top w:val="none" w:sz="0" w:space="0" w:color="auto"/>
            <w:left w:val="none" w:sz="0" w:space="0" w:color="auto"/>
            <w:bottom w:val="none" w:sz="0" w:space="0" w:color="auto"/>
            <w:right w:val="none" w:sz="0" w:space="0" w:color="auto"/>
          </w:divBdr>
        </w:div>
        <w:div w:id="323626170">
          <w:marLeft w:val="547"/>
          <w:marRight w:val="0"/>
          <w:marTop w:val="86"/>
          <w:marBottom w:val="0"/>
          <w:divBdr>
            <w:top w:val="none" w:sz="0" w:space="0" w:color="auto"/>
            <w:left w:val="none" w:sz="0" w:space="0" w:color="auto"/>
            <w:bottom w:val="none" w:sz="0" w:space="0" w:color="auto"/>
            <w:right w:val="none" w:sz="0" w:space="0" w:color="auto"/>
          </w:divBdr>
        </w:div>
        <w:div w:id="1986425496">
          <w:marLeft w:val="547"/>
          <w:marRight w:val="0"/>
          <w:marTop w:val="86"/>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3596992">
      <w:bodyDiv w:val="1"/>
      <w:marLeft w:val="0"/>
      <w:marRight w:val="0"/>
      <w:marTop w:val="0"/>
      <w:marBottom w:val="0"/>
      <w:divBdr>
        <w:top w:val="none" w:sz="0" w:space="0" w:color="auto"/>
        <w:left w:val="none" w:sz="0" w:space="0" w:color="auto"/>
        <w:bottom w:val="none" w:sz="0" w:space="0" w:color="auto"/>
        <w:right w:val="none" w:sz="0" w:space="0" w:color="auto"/>
      </w:divBdr>
      <w:divsChild>
        <w:div w:id="1713847606">
          <w:marLeft w:val="547"/>
          <w:marRight w:val="0"/>
          <w:marTop w:val="134"/>
          <w:marBottom w:val="0"/>
          <w:divBdr>
            <w:top w:val="none" w:sz="0" w:space="0" w:color="auto"/>
            <w:left w:val="none" w:sz="0" w:space="0" w:color="auto"/>
            <w:bottom w:val="none" w:sz="0" w:space="0" w:color="auto"/>
            <w:right w:val="none" w:sz="0" w:space="0" w:color="auto"/>
          </w:divBdr>
        </w:div>
        <w:div w:id="388498927">
          <w:marLeft w:val="547"/>
          <w:marRight w:val="0"/>
          <w:marTop w:val="134"/>
          <w:marBottom w:val="0"/>
          <w:divBdr>
            <w:top w:val="none" w:sz="0" w:space="0" w:color="auto"/>
            <w:left w:val="none" w:sz="0" w:space="0" w:color="auto"/>
            <w:bottom w:val="none" w:sz="0" w:space="0" w:color="auto"/>
            <w:right w:val="none" w:sz="0" w:space="0" w:color="auto"/>
          </w:divBdr>
        </w:div>
        <w:div w:id="1541823170">
          <w:marLeft w:val="547"/>
          <w:marRight w:val="0"/>
          <w:marTop w:val="134"/>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37960326">
      <w:bodyDiv w:val="1"/>
      <w:marLeft w:val="0"/>
      <w:marRight w:val="0"/>
      <w:marTop w:val="0"/>
      <w:marBottom w:val="0"/>
      <w:divBdr>
        <w:top w:val="none" w:sz="0" w:space="0" w:color="auto"/>
        <w:left w:val="none" w:sz="0" w:space="0" w:color="auto"/>
        <w:bottom w:val="none" w:sz="0" w:space="0" w:color="auto"/>
        <w:right w:val="none" w:sz="0" w:space="0" w:color="auto"/>
      </w:divBdr>
      <w:divsChild>
        <w:div w:id="1211965225">
          <w:marLeft w:val="547"/>
          <w:marRight w:val="0"/>
          <w:marTop w:val="125"/>
          <w:marBottom w:val="0"/>
          <w:divBdr>
            <w:top w:val="none" w:sz="0" w:space="0" w:color="auto"/>
            <w:left w:val="none" w:sz="0" w:space="0" w:color="auto"/>
            <w:bottom w:val="none" w:sz="0" w:space="0" w:color="auto"/>
            <w:right w:val="none" w:sz="0" w:space="0" w:color="auto"/>
          </w:divBdr>
        </w:div>
        <w:div w:id="925503484">
          <w:marLeft w:val="547"/>
          <w:marRight w:val="0"/>
          <w:marTop w:val="125"/>
          <w:marBottom w:val="0"/>
          <w:divBdr>
            <w:top w:val="none" w:sz="0" w:space="0" w:color="auto"/>
            <w:left w:val="none" w:sz="0" w:space="0" w:color="auto"/>
            <w:bottom w:val="none" w:sz="0" w:space="0" w:color="auto"/>
            <w:right w:val="none" w:sz="0" w:space="0" w:color="auto"/>
          </w:divBdr>
        </w:div>
        <w:div w:id="1541624594">
          <w:marLeft w:val="547"/>
          <w:marRight w:val="0"/>
          <w:marTop w:val="12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5896148">
      <w:bodyDiv w:val="1"/>
      <w:marLeft w:val="0"/>
      <w:marRight w:val="0"/>
      <w:marTop w:val="0"/>
      <w:marBottom w:val="0"/>
      <w:divBdr>
        <w:top w:val="none" w:sz="0" w:space="0" w:color="auto"/>
        <w:left w:val="none" w:sz="0" w:space="0" w:color="auto"/>
        <w:bottom w:val="none" w:sz="0" w:space="0" w:color="auto"/>
        <w:right w:val="none" w:sz="0" w:space="0" w:color="auto"/>
      </w:divBdr>
      <w:divsChild>
        <w:div w:id="1289774018">
          <w:marLeft w:val="547"/>
          <w:marRight w:val="0"/>
          <w:marTop w:val="101"/>
          <w:marBottom w:val="0"/>
          <w:divBdr>
            <w:top w:val="none" w:sz="0" w:space="0" w:color="auto"/>
            <w:left w:val="none" w:sz="0" w:space="0" w:color="auto"/>
            <w:bottom w:val="none" w:sz="0" w:space="0" w:color="auto"/>
            <w:right w:val="none" w:sz="0" w:space="0" w:color="auto"/>
          </w:divBdr>
        </w:div>
        <w:div w:id="1357461729">
          <w:marLeft w:val="547"/>
          <w:marRight w:val="0"/>
          <w:marTop w:val="101"/>
          <w:marBottom w:val="0"/>
          <w:divBdr>
            <w:top w:val="none" w:sz="0" w:space="0" w:color="auto"/>
            <w:left w:val="none" w:sz="0" w:space="0" w:color="auto"/>
            <w:bottom w:val="none" w:sz="0" w:space="0" w:color="auto"/>
            <w:right w:val="none" w:sz="0" w:space="0" w:color="auto"/>
          </w:divBdr>
        </w:div>
        <w:div w:id="1799957787">
          <w:marLeft w:val="547"/>
          <w:marRight w:val="0"/>
          <w:marTop w:val="101"/>
          <w:marBottom w:val="0"/>
          <w:divBdr>
            <w:top w:val="none" w:sz="0" w:space="0" w:color="auto"/>
            <w:left w:val="none" w:sz="0" w:space="0" w:color="auto"/>
            <w:bottom w:val="none" w:sz="0" w:space="0" w:color="auto"/>
            <w:right w:val="none" w:sz="0" w:space="0" w:color="auto"/>
          </w:divBdr>
        </w:div>
      </w:divsChild>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0868571">
      <w:bodyDiv w:val="1"/>
      <w:marLeft w:val="0"/>
      <w:marRight w:val="0"/>
      <w:marTop w:val="0"/>
      <w:marBottom w:val="0"/>
      <w:divBdr>
        <w:top w:val="none" w:sz="0" w:space="0" w:color="auto"/>
        <w:left w:val="none" w:sz="0" w:space="0" w:color="auto"/>
        <w:bottom w:val="none" w:sz="0" w:space="0" w:color="auto"/>
        <w:right w:val="none" w:sz="0" w:space="0" w:color="auto"/>
      </w:divBdr>
      <w:divsChild>
        <w:div w:id="61874534">
          <w:marLeft w:val="547"/>
          <w:marRight w:val="0"/>
          <w:marTop w:val="125"/>
          <w:marBottom w:val="0"/>
          <w:divBdr>
            <w:top w:val="none" w:sz="0" w:space="0" w:color="auto"/>
            <w:left w:val="none" w:sz="0" w:space="0" w:color="auto"/>
            <w:bottom w:val="none" w:sz="0" w:space="0" w:color="auto"/>
            <w:right w:val="none" w:sz="0" w:space="0" w:color="auto"/>
          </w:divBdr>
        </w:div>
        <w:div w:id="769735341">
          <w:marLeft w:val="547"/>
          <w:marRight w:val="0"/>
          <w:marTop w:val="125"/>
          <w:marBottom w:val="0"/>
          <w:divBdr>
            <w:top w:val="none" w:sz="0" w:space="0" w:color="auto"/>
            <w:left w:val="none" w:sz="0" w:space="0" w:color="auto"/>
            <w:bottom w:val="none" w:sz="0" w:space="0" w:color="auto"/>
            <w:right w:val="none" w:sz="0" w:space="0" w:color="auto"/>
          </w:divBdr>
        </w:div>
        <w:div w:id="1182091896">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5455419">
      <w:bodyDiv w:val="1"/>
      <w:marLeft w:val="0"/>
      <w:marRight w:val="0"/>
      <w:marTop w:val="0"/>
      <w:marBottom w:val="0"/>
      <w:divBdr>
        <w:top w:val="none" w:sz="0" w:space="0" w:color="auto"/>
        <w:left w:val="none" w:sz="0" w:space="0" w:color="auto"/>
        <w:bottom w:val="none" w:sz="0" w:space="0" w:color="auto"/>
        <w:right w:val="none" w:sz="0" w:space="0" w:color="auto"/>
      </w:divBdr>
      <w:divsChild>
        <w:div w:id="1004555651">
          <w:marLeft w:val="547"/>
          <w:marRight w:val="0"/>
          <w:marTop w:val="101"/>
          <w:marBottom w:val="0"/>
          <w:divBdr>
            <w:top w:val="none" w:sz="0" w:space="0" w:color="auto"/>
            <w:left w:val="none" w:sz="0" w:space="0" w:color="auto"/>
            <w:bottom w:val="none" w:sz="0" w:space="0" w:color="auto"/>
            <w:right w:val="none" w:sz="0" w:space="0" w:color="auto"/>
          </w:divBdr>
        </w:div>
        <w:div w:id="1332102590">
          <w:marLeft w:val="547"/>
          <w:marRight w:val="0"/>
          <w:marTop w:val="101"/>
          <w:marBottom w:val="0"/>
          <w:divBdr>
            <w:top w:val="none" w:sz="0" w:space="0" w:color="auto"/>
            <w:left w:val="none" w:sz="0" w:space="0" w:color="auto"/>
            <w:bottom w:val="none" w:sz="0" w:space="0" w:color="auto"/>
            <w:right w:val="none" w:sz="0" w:space="0" w:color="auto"/>
          </w:divBdr>
        </w:div>
        <w:div w:id="963727492">
          <w:marLeft w:val="547"/>
          <w:marRight w:val="0"/>
          <w:marTop w:val="101"/>
          <w:marBottom w:val="0"/>
          <w:divBdr>
            <w:top w:val="none" w:sz="0" w:space="0" w:color="auto"/>
            <w:left w:val="none" w:sz="0" w:space="0" w:color="auto"/>
            <w:bottom w:val="none" w:sz="0" w:space="0" w:color="auto"/>
            <w:right w:val="none" w:sz="0" w:space="0" w:color="auto"/>
          </w:divBdr>
        </w:div>
      </w:divsChild>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47351051">
      <w:bodyDiv w:val="1"/>
      <w:marLeft w:val="0"/>
      <w:marRight w:val="0"/>
      <w:marTop w:val="0"/>
      <w:marBottom w:val="0"/>
      <w:divBdr>
        <w:top w:val="none" w:sz="0" w:space="0" w:color="auto"/>
        <w:left w:val="none" w:sz="0" w:space="0" w:color="auto"/>
        <w:bottom w:val="none" w:sz="0" w:space="0" w:color="auto"/>
        <w:right w:val="none" w:sz="0" w:space="0" w:color="auto"/>
      </w:divBdr>
      <w:divsChild>
        <w:div w:id="819274878">
          <w:marLeft w:val="547"/>
          <w:marRight w:val="0"/>
          <w:marTop w:val="115"/>
          <w:marBottom w:val="0"/>
          <w:divBdr>
            <w:top w:val="none" w:sz="0" w:space="0" w:color="auto"/>
            <w:left w:val="none" w:sz="0" w:space="0" w:color="auto"/>
            <w:bottom w:val="none" w:sz="0" w:space="0" w:color="auto"/>
            <w:right w:val="none" w:sz="0" w:space="0" w:color="auto"/>
          </w:divBdr>
        </w:div>
        <w:div w:id="345446298">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8760379">
      <w:bodyDiv w:val="1"/>
      <w:marLeft w:val="0"/>
      <w:marRight w:val="0"/>
      <w:marTop w:val="0"/>
      <w:marBottom w:val="0"/>
      <w:divBdr>
        <w:top w:val="none" w:sz="0" w:space="0" w:color="auto"/>
        <w:left w:val="none" w:sz="0" w:space="0" w:color="auto"/>
        <w:bottom w:val="none" w:sz="0" w:space="0" w:color="auto"/>
        <w:right w:val="none" w:sz="0" w:space="0" w:color="auto"/>
      </w:divBdr>
      <w:divsChild>
        <w:div w:id="873153557">
          <w:marLeft w:val="547"/>
          <w:marRight w:val="0"/>
          <w:marTop w:val="154"/>
          <w:marBottom w:val="0"/>
          <w:divBdr>
            <w:top w:val="none" w:sz="0" w:space="0" w:color="auto"/>
            <w:left w:val="none" w:sz="0" w:space="0" w:color="auto"/>
            <w:bottom w:val="none" w:sz="0" w:space="0" w:color="auto"/>
            <w:right w:val="none" w:sz="0" w:space="0" w:color="auto"/>
          </w:divBdr>
        </w:div>
        <w:div w:id="1674801631">
          <w:marLeft w:val="547"/>
          <w:marRight w:val="0"/>
          <w:marTop w:val="154"/>
          <w:marBottom w:val="0"/>
          <w:divBdr>
            <w:top w:val="none" w:sz="0" w:space="0" w:color="auto"/>
            <w:left w:val="none" w:sz="0" w:space="0" w:color="auto"/>
            <w:bottom w:val="none" w:sz="0" w:space="0" w:color="auto"/>
            <w:right w:val="none" w:sz="0" w:space="0" w:color="auto"/>
          </w:divBdr>
        </w:div>
        <w:div w:id="664556688">
          <w:marLeft w:val="547"/>
          <w:marRight w:val="0"/>
          <w:marTop w:val="154"/>
          <w:marBottom w:val="0"/>
          <w:divBdr>
            <w:top w:val="none" w:sz="0" w:space="0" w:color="auto"/>
            <w:left w:val="none" w:sz="0" w:space="0" w:color="auto"/>
            <w:bottom w:val="none" w:sz="0" w:space="0" w:color="auto"/>
            <w:right w:val="none" w:sz="0" w:space="0" w:color="auto"/>
          </w:divBdr>
        </w:div>
        <w:div w:id="1393655580">
          <w:marLeft w:val="547"/>
          <w:marRight w:val="0"/>
          <w:marTop w:val="154"/>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411643">
      <w:bodyDiv w:val="1"/>
      <w:marLeft w:val="0"/>
      <w:marRight w:val="0"/>
      <w:marTop w:val="0"/>
      <w:marBottom w:val="0"/>
      <w:divBdr>
        <w:top w:val="none" w:sz="0" w:space="0" w:color="auto"/>
        <w:left w:val="none" w:sz="0" w:space="0" w:color="auto"/>
        <w:bottom w:val="none" w:sz="0" w:space="0" w:color="auto"/>
        <w:right w:val="none" w:sz="0" w:space="0" w:color="auto"/>
      </w:divBdr>
      <w:divsChild>
        <w:div w:id="91778594">
          <w:marLeft w:val="547"/>
          <w:marRight w:val="0"/>
          <w:marTop w:val="115"/>
          <w:marBottom w:val="0"/>
          <w:divBdr>
            <w:top w:val="none" w:sz="0" w:space="0" w:color="auto"/>
            <w:left w:val="none" w:sz="0" w:space="0" w:color="auto"/>
            <w:bottom w:val="none" w:sz="0" w:space="0" w:color="auto"/>
            <w:right w:val="none" w:sz="0" w:space="0" w:color="auto"/>
          </w:divBdr>
        </w:div>
        <w:div w:id="140998149">
          <w:marLeft w:val="547"/>
          <w:marRight w:val="0"/>
          <w:marTop w:val="115"/>
          <w:marBottom w:val="0"/>
          <w:divBdr>
            <w:top w:val="none" w:sz="0" w:space="0" w:color="auto"/>
            <w:left w:val="none" w:sz="0" w:space="0" w:color="auto"/>
            <w:bottom w:val="none" w:sz="0" w:space="0" w:color="auto"/>
            <w:right w:val="none" w:sz="0" w:space="0" w:color="auto"/>
          </w:divBdr>
        </w:div>
        <w:div w:id="33504517">
          <w:marLeft w:val="547"/>
          <w:marRight w:val="0"/>
          <w:marTop w:val="115"/>
          <w:marBottom w:val="0"/>
          <w:divBdr>
            <w:top w:val="none" w:sz="0" w:space="0" w:color="auto"/>
            <w:left w:val="none" w:sz="0" w:space="0" w:color="auto"/>
            <w:bottom w:val="none" w:sz="0" w:space="0" w:color="auto"/>
            <w:right w:val="none" w:sz="0" w:space="0" w:color="auto"/>
          </w:divBdr>
        </w:div>
      </w:divsChild>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68187480">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75666232">
      <w:bodyDiv w:val="1"/>
      <w:marLeft w:val="0"/>
      <w:marRight w:val="0"/>
      <w:marTop w:val="0"/>
      <w:marBottom w:val="0"/>
      <w:divBdr>
        <w:top w:val="none" w:sz="0" w:space="0" w:color="auto"/>
        <w:left w:val="none" w:sz="0" w:space="0" w:color="auto"/>
        <w:bottom w:val="none" w:sz="0" w:space="0" w:color="auto"/>
        <w:right w:val="none" w:sz="0" w:space="0" w:color="auto"/>
      </w:divBdr>
      <w:divsChild>
        <w:div w:id="1143305338">
          <w:marLeft w:val="547"/>
          <w:marRight w:val="0"/>
          <w:marTop w:val="106"/>
          <w:marBottom w:val="0"/>
          <w:divBdr>
            <w:top w:val="none" w:sz="0" w:space="0" w:color="auto"/>
            <w:left w:val="none" w:sz="0" w:space="0" w:color="auto"/>
            <w:bottom w:val="none" w:sz="0" w:space="0" w:color="auto"/>
            <w:right w:val="none" w:sz="0" w:space="0" w:color="auto"/>
          </w:divBdr>
        </w:div>
        <w:div w:id="616184456">
          <w:marLeft w:val="547"/>
          <w:marRight w:val="0"/>
          <w:marTop w:val="106"/>
          <w:marBottom w:val="0"/>
          <w:divBdr>
            <w:top w:val="none" w:sz="0" w:space="0" w:color="auto"/>
            <w:left w:val="none" w:sz="0" w:space="0" w:color="auto"/>
            <w:bottom w:val="none" w:sz="0" w:space="0" w:color="auto"/>
            <w:right w:val="none" w:sz="0" w:space="0" w:color="auto"/>
          </w:divBdr>
        </w:div>
        <w:div w:id="429393112">
          <w:marLeft w:val="547"/>
          <w:marRight w:val="0"/>
          <w:marTop w:val="106"/>
          <w:marBottom w:val="0"/>
          <w:divBdr>
            <w:top w:val="none" w:sz="0" w:space="0" w:color="auto"/>
            <w:left w:val="none" w:sz="0" w:space="0" w:color="auto"/>
            <w:bottom w:val="none" w:sz="0" w:space="0" w:color="auto"/>
            <w:right w:val="none" w:sz="0" w:space="0" w:color="auto"/>
          </w:divBdr>
        </w:div>
        <w:div w:id="1149370767">
          <w:marLeft w:val="547"/>
          <w:marRight w:val="0"/>
          <w:marTop w:val="106"/>
          <w:marBottom w:val="0"/>
          <w:divBdr>
            <w:top w:val="none" w:sz="0" w:space="0" w:color="auto"/>
            <w:left w:val="none" w:sz="0" w:space="0" w:color="auto"/>
            <w:bottom w:val="none" w:sz="0" w:space="0" w:color="auto"/>
            <w:right w:val="none" w:sz="0" w:space="0" w:color="auto"/>
          </w:divBdr>
        </w:div>
        <w:div w:id="2024629437">
          <w:marLeft w:val="547"/>
          <w:marRight w:val="0"/>
          <w:marTop w:val="106"/>
          <w:marBottom w:val="0"/>
          <w:divBdr>
            <w:top w:val="none" w:sz="0" w:space="0" w:color="auto"/>
            <w:left w:val="none" w:sz="0" w:space="0" w:color="auto"/>
            <w:bottom w:val="none" w:sz="0" w:space="0" w:color="auto"/>
            <w:right w:val="none" w:sz="0" w:space="0" w:color="auto"/>
          </w:divBdr>
        </w:div>
        <w:div w:id="547494840">
          <w:marLeft w:val="547"/>
          <w:marRight w:val="0"/>
          <w:marTop w:val="106"/>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3205881">
      <w:bodyDiv w:val="1"/>
      <w:marLeft w:val="0"/>
      <w:marRight w:val="0"/>
      <w:marTop w:val="0"/>
      <w:marBottom w:val="0"/>
      <w:divBdr>
        <w:top w:val="none" w:sz="0" w:space="0" w:color="auto"/>
        <w:left w:val="none" w:sz="0" w:space="0" w:color="auto"/>
        <w:bottom w:val="none" w:sz="0" w:space="0" w:color="auto"/>
        <w:right w:val="none" w:sz="0" w:space="0" w:color="auto"/>
      </w:divBdr>
      <w:divsChild>
        <w:div w:id="1170215662">
          <w:marLeft w:val="547"/>
          <w:marRight w:val="0"/>
          <w:marTop w:val="130"/>
          <w:marBottom w:val="0"/>
          <w:divBdr>
            <w:top w:val="none" w:sz="0" w:space="0" w:color="auto"/>
            <w:left w:val="none" w:sz="0" w:space="0" w:color="auto"/>
            <w:bottom w:val="none" w:sz="0" w:space="0" w:color="auto"/>
            <w:right w:val="none" w:sz="0" w:space="0" w:color="auto"/>
          </w:divBdr>
        </w:div>
        <w:div w:id="911430978">
          <w:marLeft w:val="547"/>
          <w:marRight w:val="0"/>
          <w:marTop w:val="130"/>
          <w:marBottom w:val="0"/>
          <w:divBdr>
            <w:top w:val="none" w:sz="0" w:space="0" w:color="auto"/>
            <w:left w:val="none" w:sz="0" w:space="0" w:color="auto"/>
            <w:bottom w:val="none" w:sz="0" w:space="0" w:color="auto"/>
            <w:right w:val="none" w:sz="0" w:space="0" w:color="auto"/>
          </w:divBdr>
        </w:div>
        <w:div w:id="1880315783">
          <w:marLeft w:val="547"/>
          <w:marRight w:val="0"/>
          <w:marTop w:val="130"/>
          <w:marBottom w:val="0"/>
          <w:divBdr>
            <w:top w:val="none" w:sz="0" w:space="0" w:color="auto"/>
            <w:left w:val="none" w:sz="0" w:space="0" w:color="auto"/>
            <w:bottom w:val="none" w:sz="0" w:space="0" w:color="auto"/>
            <w:right w:val="none" w:sz="0" w:space="0" w:color="auto"/>
          </w:divBdr>
        </w:div>
        <w:div w:id="641468103">
          <w:marLeft w:val="547"/>
          <w:marRight w:val="0"/>
          <w:marTop w:val="13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1799528">
      <w:bodyDiv w:val="1"/>
      <w:marLeft w:val="0"/>
      <w:marRight w:val="0"/>
      <w:marTop w:val="0"/>
      <w:marBottom w:val="0"/>
      <w:divBdr>
        <w:top w:val="none" w:sz="0" w:space="0" w:color="auto"/>
        <w:left w:val="none" w:sz="0" w:space="0" w:color="auto"/>
        <w:bottom w:val="none" w:sz="0" w:space="0" w:color="auto"/>
        <w:right w:val="none" w:sz="0" w:space="0" w:color="auto"/>
      </w:divBdr>
      <w:divsChild>
        <w:div w:id="1145001062">
          <w:marLeft w:val="547"/>
          <w:marRight w:val="0"/>
          <w:marTop w:val="96"/>
          <w:marBottom w:val="0"/>
          <w:divBdr>
            <w:top w:val="none" w:sz="0" w:space="0" w:color="auto"/>
            <w:left w:val="none" w:sz="0" w:space="0" w:color="auto"/>
            <w:bottom w:val="none" w:sz="0" w:space="0" w:color="auto"/>
            <w:right w:val="none" w:sz="0" w:space="0" w:color="auto"/>
          </w:divBdr>
        </w:div>
        <w:div w:id="59601882">
          <w:marLeft w:val="547"/>
          <w:marRight w:val="0"/>
          <w:marTop w:val="96"/>
          <w:marBottom w:val="0"/>
          <w:divBdr>
            <w:top w:val="none" w:sz="0" w:space="0" w:color="auto"/>
            <w:left w:val="none" w:sz="0" w:space="0" w:color="auto"/>
            <w:bottom w:val="none" w:sz="0" w:space="0" w:color="auto"/>
            <w:right w:val="none" w:sz="0" w:space="0" w:color="auto"/>
          </w:divBdr>
        </w:div>
        <w:div w:id="1128091500">
          <w:marLeft w:val="547"/>
          <w:marRight w:val="0"/>
          <w:marTop w:val="96"/>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95</cp:revision>
  <dcterms:created xsi:type="dcterms:W3CDTF">2023-03-20T06:22:00Z</dcterms:created>
  <dcterms:modified xsi:type="dcterms:W3CDTF">2023-03-21T16:43:00Z</dcterms:modified>
</cp:coreProperties>
</file>